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42A" w:rsidRDefault="0091142A" w:rsidP="0091142A">
      <w:pPr>
        <w:jc w:val="center"/>
      </w:pPr>
    </w:p>
    <w:p w:rsidR="0091142A" w:rsidRDefault="0091142A" w:rsidP="0091142A">
      <w:pPr>
        <w:jc w:val="center"/>
      </w:pPr>
    </w:p>
    <w:p w:rsidR="0091142A" w:rsidRDefault="0091142A" w:rsidP="0091142A">
      <w:pPr>
        <w:jc w:val="center"/>
      </w:pPr>
    </w:p>
    <w:p w:rsidR="0091142A" w:rsidRDefault="0091142A" w:rsidP="0091142A">
      <w:pPr>
        <w:jc w:val="center"/>
      </w:pPr>
    </w:p>
    <w:p w:rsidR="0091142A" w:rsidRDefault="0091142A" w:rsidP="0091142A">
      <w:pPr>
        <w:jc w:val="center"/>
      </w:pPr>
    </w:p>
    <w:p w:rsidR="0091142A" w:rsidRDefault="0091142A" w:rsidP="0091142A">
      <w:pPr>
        <w:jc w:val="center"/>
      </w:pPr>
    </w:p>
    <w:p w:rsidR="00C10B49" w:rsidRDefault="00C10B49" w:rsidP="0091142A">
      <w:pPr>
        <w:jc w:val="center"/>
      </w:pPr>
    </w:p>
    <w:p w:rsidR="00C10B49" w:rsidRDefault="00C10B49" w:rsidP="0091142A">
      <w:pPr>
        <w:jc w:val="center"/>
      </w:pPr>
    </w:p>
    <w:p w:rsidR="00C10B49" w:rsidRPr="00C10B49" w:rsidRDefault="00C10B49" w:rsidP="00C10B49">
      <w:pPr>
        <w:jc w:val="center"/>
        <w:rPr>
          <w:rFonts w:asciiTheme="majorBidi" w:hAnsiTheme="majorBidi" w:cstheme="majorBidi" w:hint="cs"/>
          <w:b/>
          <w:bCs/>
          <w:sz w:val="44"/>
          <w:szCs w:val="52"/>
          <w:cs/>
        </w:rPr>
      </w:pPr>
      <w:r w:rsidRPr="00C10B49">
        <w:rPr>
          <w:rFonts w:asciiTheme="majorBidi" w:hAnsiTheme="majorBidi" w:cstheme="majorBidi"/>
          <w:b/>
          <w:bCs/>
          <w:sz w:val="44"/>
          <w:szCs w:val="52"/>
          <w:cs/>
        </w:rPr>
        <w:t xml:space="preserve">ภาคผนวก </w:t>
      </w:r>
      <w:r w:rsidRPr="00C10B49">
        <w:rPr>
          <w:rFonts w:asciiTheme="majorBidi" w:hAnsiTheme="majorBidi" w:cstheme="majorBidi"/>
          <w:b/>
          <w:bCs/>
          <w:sz w:val="48"/>
          <w:szCs w:val="56"/>
        </w:rPr>
        <w:t>1</w:t>
      </w:r>
    </w:p>
    <w:p w:rsidR="00C10B49" w:rsidRPr="0091142A" w:rsidRDefault="00DF679E" w:rsidP="00C10B49">
      <w:pPr>
        <w:jc w:val="center"/>
        <w:rPr>
          <w:rFonts w:asciiTheme="majorBidi" w:hAnsiTheme="majorBidi" w:cstheme="majorBidi" w:hint="cs"/>
          <w:b/>
          <w:bCs/>
          <w:sz w:val="36"/>
          <w:szCs w:val="44"/>
          <w:cs/>
        </w:rPr>
      </w:pPr>
      <w:r>
        <w:rPr>
          <w:rFonts w:asciiTheme="majorBidi" w:hAnsiTheme="majorBidi" w:cstheme="majorBidi" w:hint="cs"/>
          <w:b/>
          <w:bCs/>
          <w:sz w:val="36"/>
          <w:szCs w:val="44"/>
          <w:cs/>
        </w:rPr>
        <w:t>รูปภาพประกอบ</w:t>
      </w:r>
    </w:p>
    <w:p w:rsidR="00DF679E" w:rsidRDefault="00DF679E">
      <w:pPr>
        <w:rPr>
          <w:rFonts w:asciiTheme="majorBidi" w:hAnsiTheme="majorBidi" w:cstheme="majorBidi"/>
          <w:b/>
          <w:bCs/>
          <w:sz w:val="36"/>
          <w:szCs w:val="44"/>
          <w:cs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>
      <w:pPr>
        <w:rPr>
          <w:rFonts w:asciiTheme="majorBidi" w:hAnsiTheme="majorBidi" w:cstheme="majorBidi"/>
          <w:b/>
          <w:bCs/>
          <w:sz w:val="44"/>
          <w:szCs w:val="52"/>
          <w:cs/>
        </w:rPr>
      </w:pPr>
      <w:r>
        <w:rPr>
          <w:rFonts w:asciiTheme="majorBidi" w:hAnsiTheme="majorBidi" w:cstheme="majorBidi"/>
          <w:b/>
          <w:bCs/>
          <w:sz w:val="44"/>
          <w:szCs w:val="52"/>
          <w:cs/>
        </w:rPr>
        <w:br w:type="page"/>
      </w: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Pr="00C10B49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  <w:cs/>
        </w:rPr>
      </w:pPr>
      <w:r w:rsidRPr="00C10B49">
        <w:rPr>
          <w:rFonts w:asciiTheme="majorBidi" w:hAnsiTheme="majorBidi" w:cstheme="majorBidi"/>
          <w:b/>
          <w:bCs/>
          <w:sz w:val="44"/>
          <w:szCs w:val="52"/>
          <w:cs/>
        </w:rPr>
        <w:t xml:space="preserve">ภาคผนวก </w:t>
      </w:r>
      <w:r>
        <w:rPr>
          <w:rFonts w:asciiTheme="majorBidi" w:hAnsiTheme="majorBidi" w:cstheme="majorBidi"/>
          <w:b/>
          <w:bCs/>
          <w:sz w:val="48"/>
          <w:szCs w:val="56"/>
        </w:rPr>
        <w:t>2</w:t>
      </w:r>
    </w:p>
    <w:p w:rsidR="00DF679E" w:rsidRDefault="00DF679E" w:rsidP="00DF679E">
      <w:pPr>
        <w:jc w:val="center"/>
        <w:rPr>
          <w:rFonts w:asciiTheme="majorBidi" w:hAnsiTheme="majorBidi" w:cstheme="majorBidi"/>
          <w:b/>
          <w:bCs/>
          <w:sz w:val="36"/>
          <w:szCs w:val="44"/>
          <w:cs/>
        </w:rPr>
      </w:pPr>
      <w:r>
        <w:rPr>
          <w:rFonts w:asciiTheme="majorBidi" w:hAnsiTheme="majorBidi" w:cstheme="majorBidi" w:hint="cs"/>
          <w:b/>
          <w:bCs/>
          <w:sz w:val="36"/>
          <w:szCs w:val="44"/>
          <w:cs/>
        </w:rPr>
        <w:t>ข้อมูลหลักสูตรที่เกี่ยวข้อง</w:t>
      </w:r>
    </w:p>
    <w:p w:rsidR="00DF679E" w:rsidRDefault="00DF679E">
      <w:pPr>
        <w:rPr>
          <w:rFonts w:asciiTheme="majorBidi" w:hAnsiTheme="majorBidi" w:cstheme="majorBidi"/>
          <w:b/>
          <w:bCs/>
          <w:sz w:val="44"/>
          <w:szCs w:val="52"/>
          <w:cs/>
        </w:rPr>
      </w:pPr>
      <w:r>
        <w:rPr>
          <w:rFonts w:asciiTheme="majorBidi" w:hAnsiTheme="majorBidi" w:cstheme="majorBidi"/>
          <w:b/>
          <w:bCs/>
          <w:sz w:val="44"/>
          <w:szCs w:val="52"/>
          <w:cs/>
        </w:rPr>
        <w:br w:type="page"/>
      </w: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Pr="00C10B49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  <w:cs/>
        </w:rPr>
      </w:pPr>
      <w:r w:rsidRPr="00C10B49">
        <w:rPr>
          <w:rFonts w:asciiTheme="majorBidi" w:hAnsiTheme="majorBidi" w:cstheme="majorBidi"/>
          <w:b/>
          <w:bCs/>
          <w:sz w:val="44"/>
          <w:szCs w:val="52"/>
          <w:cs/>
        </w:rPr>
        <w:t xml:space="preserve">ภาคผนวก </w:t>
      </w:r>
      <w:r>
        <w:rPr>
          <w:rFonts w:asciiTheme="majorBidi" w:hAnsiTheme="majorBidi" w:cstheme="majorBidi"/>
          <w:b/>
          <w:bCs/>
          <w:sz w:val="48"/>
          <w:szCs w:val="56"/>
        </w:rPr>
        <w:t>3</w:t>
      </w: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  <w:r>
        <w:rPr>
          <w:rFonts w:asciiTheme="majorBidi" w:hAnsiTheme="majorBidi" w:cstheme="majorBidi" w:hint="cs"/>
          <w:b/>
          <w:bCs/>
          <w:sz w:val="36"/>
          <w:szCs w:val="44"/>
          <w:cs/>
        </w:rPr>
        <w:t>เอกสารประกอบการศึกษา</w:t>
      </w:r>
    </w:p>
    <w:p w:rsidR="00DF679E" w:rsidRDefault="00DF679E">
      <w:pPr>
        <w:rPr>
          <w:rFonts w:asciiTheme="majorBidi" w:hAnsiTheme="majorBidi" w:cstheme="majorBidi"/>
          <w:b/>
          <w:bCs/>
          <w:sz w:val="44"/>
          <w:szCs w:val="52"/>
          <w:cs/>
        </w:rPr>
      </w:pPr>
      <w:r>
        <w:rPr>
          <w:rFonts w:asciiTheme="majorBidi" w:hAnsiTheme="majorBidi" w:cstheme="majorBidi"/>
          <w:b/>
          <w:bCs/>
          <w:sz w:val="44"/>
          <w:szCs w:val="52"/>
          <w:cs/>
        </w:rPr>
        <w:br w:type="page"/>
      </w: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</w:p>
    <w:p w:rsidR="00DF679E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</w:rPr>
      </w:pPr>
      <w:bookmarkStart w:id="0" w:name="_GoBack"/>
      <w:bookmarkEnd w:id="0"/>
    </w:p>
    <w:p w:rsidR="00DF679E" w:rsidRDefault="00DF679E" w:rsidP="00DF679E">
      <w:pPr>
        <w:jc w:val="center"/>
        <w:rPr>
          <w:rFonts w:asciiTheme="majorBidi" w:hAnsiTheme="majorBidi" w:cstheme="majorBidi"/>
          <w:b/>
          <w:bCs/>
          <w:sz w:val="44"/>
          <w:szCs w:val="52"/>
        </w:rPr>
      </w:pPr>
    </w:p>
    <w:p w:rsidR="00DF679E" w:rsidRPr="00C10B49" w:rsidRDefault="00DF679E" w:rsidP="00DF679E">
      <w:pPr>
        <w:jc w:val="center"/>
        <w:rPr>
          <w:rFonts w:asciiTheme="majorBidi" w:hAnsiTheme="majorBidi" w:cstheme="majorBidi" w:hint="cs"/>
          <w:b/>
          <w:bCs/>
          <w:sz w:val="44"/>
          <w:szCs w:val="52"/>
          <w:cs/>
        </w:rPr>
      </w:pPr>
      <w:r w:rsidRPr="00C10B49">
        <w:rPr>
          <w:rFonts w:asciiTheme="majorBidi" w:hAnsiTheme="majorBidi" w:cstheme="majorBidi"/>
          <w:b/>
          <w:bCs/>
          <w:sz w:val="44"/>
          <w:szCs w:val="52"/>
          <w:cs/>
        </w:rPr>
        <w:t xml:space="preserve">ภาคผนวก </w:t>
      </w:r>
      <w:r>
        <w:rPr>
          <w:rFonts w:asciiTheme="majorBidi" w:hAnsiTheme="majorBidi" w:cstheme="majorBidi"/>
          <w:b/>
          <w:bCs/>
          <w:sz w:val="48"/>
          <w:szCs w:val="56"/>
        </w:rPr>
        <w:t>3.</w:t>
      </w:r>
      <w:r w:rsidRPr="00C10B49">
        <w:rPr>
          <w:rFonts w:asciiTheme="majorBidi" w:hAnsiTheme="majorBidi" w:cstheme="majorBidi"/>
          <w:b/>
          <w:bCs/>
          <w:sz w:val="48"/>
          <w:szCs w:val="56"/>
        </w:rPr>
        <w:t>1</w:t>
      </w:r>
    </w:p>
    <w:p w:rsidR="00C10B49" w:rsidRDefault="00DF679E" w:rsidP="00DF679E">
      <w:pPr>
        <w:jc w:val="center"/>
        <w:rPr>
          <w:rFonts w:asciiTheme="majorBidi" w:hAnsiTheme="majorBidi" w:cstheme="majorBidi"/>
          <w:b/>
          <w:bCs/>
          <w:sz w:val="36"/>
          <w:szCs w:val="44"/>
          <w:cs/>
        </w:rPr>
      </w:pPr>
      <w:r w:rsidRPr="0091142A">
        <w:rPr>
          <w:rFonts w:asciiTheme="majorBidi" w:hAnsiTheme="majorBidi" w:cstheme="majorBidi"/>
          <w:b/>
          <w:bCs/>
          <w:sz w:val="36"/>
          <w:szCs w:val="44"/>
          <w:cs/>
        </w:rPr>
        <w:t>ความรู้ทั่วไปเกี่ยวกับระบบกฎหมายสิงคโปร์</w:t>
      </w:r>
    </w:p>
    <w:p w:rsidR="00C10B49" w:rsidRDefault="00C10B49" w:rsidP="0091142A">
      <w:pPr>
        <w:jc w:val="center"/>
        <w:rPr>
          <w:rFonts w:asciiTheme="majorBidi" w:hAnsiTheme="majorBidi" w:cstheme="majorBidi"/>
          <w:b/>
          <w:bCs/>
          <w:sz w:val="36"/>
          <w:szCs w:val="44"/>
        </w:rPr>
      </w:pPr>
    </w:p>
    <w:p w:rsidR="00C10B49" w:rsidRDefault="00C10B49">
      <w:pPr>
        <w:rPr>
          <w:rFonts w:asciiTheme="majorBidi" w:hAnsiTheme="majorBidi" w:cstheme="majorBidi"/>
          <w:b/>
          <w:bCs/>
          <w:sz w:val="36"/>
          <w:szCs w:val="44"/>
          <w:cs/>
        </w:rPr>
      </w:pPr>
      <w:r>
        <w:rPr>
          <w:rFonts w:asciiTheme="majorBidi" w:hAnsiTheme="majorBidi" w:cstheme="majorBidi"/>
          <w:b/>
          <w:bCs/>
          <w:sz w:val="36"/>
          <w:szCs w:val="44"/>
          <w:cs/>
        </w:rPr>
        <w:br w:type="page"/>
      </w:r>
    </w:p>
    <w:p w:rsidR="00C10B49" w:rsidRDefault="00C10B49" w:rsidP="0091142A">
      <w:pPr>
        <w:jc w:val="center"/>
        <w:rPr>
          <w:rFonts w:asciiTheme="majorBidi" w:hAnsiTheme="majorBidi" w:cstheme="majorBidi"/>
          <w:b/>
          <w:bCs/>
          <w:sz w:val="36"/>
          <w:szCs w:val="44"/>
        </w:rPr>
      </w:pPr>
    </w:p>
    <w:p w:rsidR="00C10B49" w:rsidRDefault="00C10B49" w:rsidP="0091142A">
      <w:pPr>
        <w:jc w:val="center"/>
        <w:rPr>
          <w:rFonts w:asciiTheme="majorBidi" w:hAnsiTheme="majorBidi" w:cstheme="majorBidi"/>
          <w:b/>
          <w:bCs/>
          <w:sz w:val="36"/>
          <w:szCs w:val="44"/>
        </w:rPr>
      </w:pPr>
    </w:p>
    <w:p w:rsidR="00C10B49" w:rsidRDefault="00C10B49" w:rsidP="0091142A">
      <w:pPr>
        <w:jc w:val="center"/>
        <w:rPr>
          <w:rFonts w:asciiTheme="majorBidi" w:hAnsiTheme="majorBidi" w:cstheme="majorBidi"/>
          <w:b/>
          <w:bCs/>
          <w:sz w:val="36"/>
          <w:szCs w:val="44"/>
        </w:rPr>
      </w:pPr>
    </w:p>
    <w:p w:rsidR="00C10B49" w:rsidRDefault="00C10B49" w:rsidP="0091142A">
      <w:pPr>
        <w:jc w:val="center"/>
        <w:rPr>
          <w:rFonts w:asciiTheme="majorBidi" w:hAnsiTheme="majorBidi" w:cstheme="majorBidi"/>
          <w:b/>
          <w:bCs/>
          <w:sz w:val="36"/>
          <w:szCs w:val="44"/>
        </w:rPr>
      </w:pPr>
    </w:p>
    <w:p w:rsidR="0091142A" w:rsidRPr="00C10B49" w:rsidRDefault="0091142A" w:rsidP="0091142A">
      <w:pPr>
        <w:jc w:val="center"/>
        <w:rPr>
          <w:rFonts w:asciiTheme="majorBidi" w:hAnsiTheme="majorBidi" w:cstheme="majorBidi"/>
          <w:b/>
          <w:bCs/>
          <w:sz w:val="44"/>
          <w:szCs w:val="52"/>
          <w:cs/>
        </w:rPr>
      </w:pPr>
      <w:r w:rsidRPr="00C10B49">
        <w:rPr>
          <w:rFonts w:asciiTheme="majorBidi" w:hAnsiTheme="majorBidi" w:cstheme="majorBidi"/>
          <w:b/>
          <w:bCs/>
          <w:sz w:val="44"/>
          <w:szCs w:val="52"/>
          <w:cs/>
        </w:rPr>
        <w:t xml:space="preserve">ภาคผนวก </w:t>
      </w:r>
      <w:r w:rsidR="00DF679E">
        <w:rPr>
          <w:rFonts w:asciiTheme="majorBidi" w:hAnsiTheme="majorBidi" w:cstheme="majorBidi"/>
          <w:b/>
          <w:bCs/>
          <w:sz w:val="44"/>
          <w:szCs w:val="52"/>
        </w:rPr>
        <w:t>3.</w:t>
      </w:r>
      <w:r w:rsidR="00C10B49" w:rsidRPr="00C10B49">
        <w:rPr>
          <w:rFonts w:asciiTheme="majorBidi" w:hAnsiTheme="majorBidi" w:cstheme="majorBidi"/>
          <w:b/>
          <w:bCs/>
          <w:sz w:val="44"/>
          <w:szCs w:val="52"/>
        </w:rPr>
        <w:t>2</w:t>
      </w:r>
    </w:p>
    <w:p w:rsidR="0091142A" w:rsidRDefault="00C10B49" w:rsidP="00C10B49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44"/>
        </w:rPr>
      </w:pPr>
      <w:r>
        <w:rPr>
          <w:rFonts w:asciiTheme="majorBidi" w:hAnsiTheme="majorBidi" w:cstheme="majorBidi" w:hint="cs"/>
          <w:b/>
          <w:bCs/>
          <w:sz w:val="36"/>
          <w:szCs w:val="44"/>
          <w:cs/>
        </w:rPr>
        <w:t xml:space="preserve">กฎหมายว่าด้วยสัญญา </w:t>
      </w:r>
      <w:r w:rsidRPr="00C10B49">
        <w:rPr>
          <w:rFonts w:asciiTheme="majorBidi" w:hAnsiTheme="majorBidi" w:cstheme="majorBidi"/>
          <w:b/>
          <w:bCs/>
          <w:sz w:val="40"/>
          <w:szCs w:val="48"/>
        </w:rPr>
        <w:t>1</w:t>
      </w:r>
    </w:p>
    <w:p w:rsidR="00C10B49" w:rsidRPr="00C10B49" w:rsidRDefault="00C10B49" w:rsidP="00C10B49">
      <w:pPr>
        <w:spacing w:after="0"/>
        <w:jc w:val="center"/>
        <w:rPr>
          <w:rFonts w:asciiTheme="majorBidi" w:hAnsiTheme="majorBidi" w:cstheme="majorBidi"/>
          <w:b/>
          <w:bCs/>
          <w:sz w:val="44"/>
          <w:szCs w:val="52"/>
        </w:rPr>
      </w:pPr>
      <w:r w:rsidRPr="00C10B49">
        <w:rPr>
          <w:rFonts w:asciiTheme="majorBidi" w:hAnsiTheme="majorBidi" w:cstheme="majorBidi"/>
          <w:b/>
          <w:bCs/>
          <w:sz w:val="44"/>
          <w:szCs w:val="52"/>
        </w:rPr>
        <w:t>(Contract Law I)</w:t>
      </w:r>
    </w:p>
    <w:p w:rsidR="00C10B49" w:rsidRDefault="00C10B49" w:rsidP="0091142A">
      <w:pPr>
        <w:jc w:val="center"/>
        <w:rPr>
          <w:rFonts w:asciiTheme="majorBidi" w:hAnsiTheme="majorBidi" w:cstheme="majorBidi"/>
          <w:b/>
          <w:bCs/>
          <w:sz w:val="36"/>
          <w:szCs w:val="44"/>
        </w:rPr>
      </w:pPr>
    </w:p>
    <w:p w:rsidR="00C10B49" w:rsidRDefault="00C10B49">
      <w:pPr>
        <w:rPr>
          <w:rFonts w:asciiTheme="majorBidi" w:hAnsiTheme="majorBidi" w:cstheme="majorBidi"/>
          <w:b/>
          <w:bCs/>
          <w:sz w:val="36"/>
          <w:szCs w:val="44"/>
          <w:cs/>
        </w:rPr>
      </w:pPr>
      <w:r>
        <w:rPr>
          <w:rFonts w:asciiTheme="majorBidi" w:hAnsiTheme="majorBidi" w:cstheme="majorBidi"/>
          <w:b/>
          <w:bCs/>
          <w:sz w:val="36"/>
          <w:szCs w:val="44"/>
          <w:cs/>
        </w:rPr>
        <w:br w:type="page"/>
      </w:r>
    </w:p>
    <w:p w:rsidR="00C10B49" w:rsidRDefault="00C10B49" w:rsidP="00C10B49">
      <w:pPr>
        <w:jc w:val="center"/>
        <w:rPr>
          <w:rFonts w:asciiTheme="majorBidi" w:hAnsiTheme="majorBidi" w:cstheme="majorBidi"/>
          <w:b/>
          <w:bCs/>
          <w:sz w:val="36"/>
          <w:szCs w:val="44"/>
        </w:rPr>
      </w:pPr>
    </w:p>
    <w:p w:rsidR="00C10B49" w:rsidRDefault="00C10B49" w:rsidP="00C10B49">
      <w:pPr>
        <w:jc w:val="center"/>
        <w:rPr>
          <w:rFonts w:asciiTheme="majorBidi" w:hAnsiTheme="majorBidi" w:cstheme="majorBidi"/>
          <w:b/>
          <w:bCs/>
          <w:sz w:val="36"/>
          <w:szCs w:val="44"/>
        </w:rPr>
      </w:pPr>
    </w:p>
    <w:p w:rsidR="00C10B49" w:rsidRDefault="00C10B49" w:rsidP="00C10B49">
      <w:pPr>
        <w:jc w:val="center"/>
        <w:rPr>
          <w:rFonts w:asciiTheme="majorBidi" w:hAnsiTheme="majorBidi" w:cstheme="majorBidi"/>
          <w:b/>
          <w:bCs/>
          <w:sz w:val="36"/>
          <w:szCs w:val="44"/>
        </w:rPr>
      </w:pPr>
    </w:p>
    <w:p w:rsidR="00C10B49" w:rsidRDefault="00C10B49" w:rsidP="00C10B49">
      <w:pPr>
        <w:rPr>
          <w:rFonts w:asciiTheme="majorBidi" w:hAnsiTheme="majorBidi" w:cstheme="majorBidi"/>
          <w:b/>
          <w:bCs/>
          <w:sz w:val="36"/>
          <w:szCs w:val="44"/>
        </w:rPr>
      </w:pPr>
    </w:p>
    <w:p w:rsidR="00C10B49" w:rsidRPr="00C10B49" w:rsidRDefault="00C10B49" w:rsidP="00C10B49">
      <w:pPr>
        <w:jc w:val="center"/>
        <w:rPr>
          <w:rFonts w:asciiTheme="majorBidi" w:hAnsiTheme="majorBidi" w:cstheme="majorBidi"/>
          <w:b/>
          <w:bCs/>
          <w:sz w:val="44"/>
          <w:szCs w:val="52"/>
          <w:cs/>
        </w:rPr>
      </w:pPr>
      <w:r w:rsidRPr="00C10B49">
        <w:rPr>
          <w:rFonts w:asciiTheme="majorBidi" w:hAnsiTheme="majorBidi" w:cstheme="majorBidi"/>
          <w:b/>
          <w:bCs/>
          <w:sz w:val="44"/>
          <w:szCs w:val="52"/>
          <w:cs/>
        </w:rPr>
        <w:t xml:space="preserve">ภาคผนวก </w:t>
      </w:r>
      <w:r w:rsidR="00DF679E">
        <w:rPr>
          <w:rFonts w:asciiTheme="majorBidi" w:hAnsiTheme="majorBidi" w:cstheme="majorBidi"/>
          <w:b/>
          <w:bCs/>
          <w:sz w:val="48"/>
          <w:szCs w:val="56"/>
        </w:rPr>
        <w:t>3.</w:t>
      </w:r>
      <w:r w:rsidRPr="00C10B49">
        <w:rPr>
          <w:rFonts w:asciiTheme="majorBidi" w:hAnsiTheme="majorBidi" w:cstheme="majorBidi"/>
          <w:b/>
          <w:bCs/>
          <w:sz w:val="48"/>
          <w:szCs w:val="56"/>
        </w:rPr>
        <w:t>3</w:t>
      </w:r>
    </w:p>
    <w:p w:rsidR="00C10B49" w:rsidRPr="00C10B49" w:rsidRDefault="00C10B49" w:rsidP="00C10B49">
      <w:pPr>
        <w:spacing w:after="0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C10B49">
        <w:rPr>
          <w:rFonts w:asciiTheme="majorBidi" w:hAnsiTheme="majorBidi" w:cstheme="majorBidi"/>
          <w:b/>
          <w:bCs/>
          <w:sz w:val="44"/>
          <w:szCs w:val="44"/>
          <w:cs/>
        </w:rPr>
        <w:t>กฎหมายเอ็คควิตี้และทรัสต์</w:t>
      </w:r>
    </w:p>
    <w:p w:rsidR="00C10B49" w:rsidRPr="00C10B49" w:rsidRDefault="00C10B49" w:rsidP="00C10B49">
      <w:pPr>
        <w:spacing w:after="0"/>
        <w:jc w:val="center"/>
        <w:rPr>
          <w:rFonts w:asciiTheme="majorBidi" w:hAnsiTheme="majorBidi" w:cstheme="majorBidi"/>
          <w:b/>
          <w:bCs/>
          <w:sz w:val="48"/>
          <w:szCs w:val="56"/>
          <w:cs/>
        </w:rPr>
      </w:pPr>
      <w:r w:rsidRPr="00C10B49">
        <w:rPr>
          <w:rFonts w:asciiTheme="majorBidi" w:hAnsiTheme="majorBidi" w:cstheme="majorBidi"/>
          <w:b/>
          <w:bCs/>
          <w:sz w:val="44"/>
          <w:szCs w:val="44"/>
          <w:cs/>
        </w:rPr>
        <w:t>(</w:t>
      </w:r>
      <w:r w:rsidRPr="00C10B49">
        <w:rPr>
          <w:rFonts w:asciiTheme="majorBidi" w:hAnsiTheme="majorBidi" w:cstheme="majorBidi"/>
          <w:b/>
          <w:bCs/>
          <w:sz w:val="44"/>
          <w:szCs w:val="44"/>
        </w:rPr>
        <w:t>Law of Equity &amp; Trusts)</w:t>
      </w:r>
    </w:p>
    <w:sectPr w:rsidR="00C10B49" w:rsidRPr="00C10B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1142A"/>
    <w:rsid w:val="0091142A"/>
    <w:rsid w:val="00C10B49"/>
    <w:rsid w:val="00D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lwaspsir</dc:creator>
  <cp:lastModifiedBy>สิริพันธ์ พลรบ</cp:lastModifiedBy>
  <cp:revision>3</cp:revision>
  <dcterms:created xsi:type="dcterms:W3CDTF">2010-12-20T08:05:00Z</dcterms:created>
  <dcterms:modified xsi:type="dcterms:W3CDTF">2011-01-26T05:10:00Z</dcterms:modified>
</cp:coreProperties>
</file>