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BF" w:rsidRPr="006144AE" w:rsidRDefault="00575157" w:rsidP="000D306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bookmarkStart w:id="0" w:name="_GoBack"/>
      <w:bookmarkEnd w:id="0"/>
      <w:r w:rsidR="00535A0F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0D3068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บรรยายพิเศษ</w:t>
      </w:r>
    </w:p>
    <w:p w:rsidR="000D3068" w:rsidRPr="006144AE" w:rsidRDefault="00054DA3" w:rsidP="000D306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7E0111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0D3068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การสร้างสรรค์นวัตกรรมการศึกษา</w:t>
      </w:r>
      <w:r w:rsidR="00C13C90">
        <w:rPr>
          <w:rFonts w:ascii="TH SarabunPSK" w:hAnsi="TH SarabunPSK" w:cs="TH SarabunPSK" w:hint="cs"/>
          <w:b/>
          <w:bCs/>
          <w:sz w:val="36"/>
          <w:szCs w:val="36"/>
          <w:cs/>
        </w:rPr>
        <w:t>ทางไกล</w:t>
      </w:r>
      <w:r w:rsidR="000D3068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ในอนาคต</w:t>
      </w:r>
      <w:r w:rsidR="007E0111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0D3068" w:rsidRPr="006144AE" w:rsidRDefault="000D3068" w:rsidP="00535A0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35A0F" w:rsidRPr="006144AE" w:rsidRDefault="00535A0F" w:rsidP="00703E46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หลักการและเหตุผล </w:t>
      </w:r>
    </w:p>
    <w:p w:rsidR="00930220" w:rsidRPr="00930220" w:rsidRDefault="00930220" w:rsidP="00535A0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833724" w:rsidRDefault="00185AE3" w:rsidP="006D1A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E0111">
        <w:rPr>
          <w:rFonts w:ascii="TH SarabunPSK" w:hAnsi="TH SarabunPSK" w:cs="TH SarabunPSK" w:hint="cs"/>
          <w:sz w:val="32"/>
          <w:szCs w:val="32"/>
          <w:cs/>
        </w:rPr>
        <w:t>ด้วยโลกกำลังเปลี่ยนผ่านจากศตวรรษที่ 20 สู่ศตวรรษที่ 21 นักอนาคตวิทยาคาดการณ์แน</w:t>
      </w:r>
      <w:r w:rsidR="00D53E20">
        <w:rPr>
          <w:rFonts w:ascii="TH SarabunPSK" w:hAnsi="TH SarabunPSK" w:cs="TH SarabunPSK" w:hint="cs"/>
          <w:sz w:val="32"/>
          <w:szCs w:val="32"/>
          <w:cs/>
        </w:rPr>
        <w:t>ว</w:t>
      </w:r>
      <w:r w:rsidR="007E0111">
        <w:rPr>
          <w:rFonts w:ascii="TH SarabunPSK" w:hAnsi="TH SarabunPSK" w:cs="TH SarabunPSK" w:hint="cs"/>
          <w:sz w:val="32"/>
          <w:szCs w:val="32"/>
          <w:cs/>
        </w:rPr>
        <w:t>โน้มการเปลี่ยนแปลงสำคัญหลายอย่างที่กระทบต่อ สังคม เศรษฐกิจ การเมือง เทคโนโลยีและสิ่งแวดล้อม (</w:t>
      </w:r>
      <w:r w:rsidR="007E0111">
        <w:rPr>
          <w:rFonts w:ascii="TH SarabunPSK" w:hAnsi="TH SarabunPSK" w:cs="TH SarabunPSK"/>
          <w:sz w:val="32"/>
          <w:szCs w:val="32"/>
        </w:rPr>
        <w:t>Global Trend</w:t>
      </w:r>
      <w:r w:rsidR="007E011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30220">
        <w:rPr>
          <w:rFonts w:ascii="TH SarabunPSK" w:hAnsi="TH SarabunPSK" w:cs="TH SarabunPSK" w:hint="cs"/>
          <w:sz w:val="32"/>
          <w:szCs w:val="32"/>
          <w:cs/>
        </w:rPr>
        <w:t>ซึ่งไม่อาจหลีกเลี่ยงได้ โดยเฉพาะการเปลี่ยนแปลงด้านสังคม การเข้าสู่สังคมสูงวัย (</w:t>
      </w:r>
      <w:r w:rsidR="00930220">
        <w:rPr>
          <w:rFonts w:ascii="TH SarabunPSK" w:hAnsi="TH SarabunPSK" w:cs="TH SarabunPSK"/>
          <w:sz w:val="32"/>
          <w:szCs w:val="32"/>
        </w:rPr>
        <w:t>Aging Society</w:t>
      </w:r>
      <w:r w:rsidR="00930220">
        <w:rPr>
          <w:rFonts w:ascii="TH SarabunPSK" w:hAnsi="TH SarabunPSK" w:cs="TH SarabunPSK" w:hint="cs"/>
          <w:sz w:val="32"/>
          <w:szCs w:val="32"/>
          <w:cs/>
        </w:rPr>
        <w:t>) และการ</w:t>
      </w:r>
      <w:r w:rsidR="00372F9B">
        <w:rPr>
          <w:rFonts w:ascii="TH SarabunPSK" w:hAnsi="TH SarabunPSK" w:cs="TH SarabunPSK" w:hint="cs"/>
          <w:sz w:val="32"/>
          <w:szCs w:val="32"/>
          <w:cs/>
        </w:rPr>
        <w:t>พลิกโฉมของ</w:t>
      </w:r>
      <w:r w:rsidR="00930220">
        <w:rPr>
          <w:rFonts w:ascii="TH SarabunPSK" w:hAnsi="TH SarabunPSK" w:cs="TH SarabunPSK" w:hint="cs"/>
          <w:sz w:val="32"/>
          <w:szCs w:val="32"/>
          <w:cs/>
        </w:rPr>
        <w:t>เทคโนโลยีที่</w:t>
      </w:r>
      <w:r w:rsidR="00CE1F1B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B10C81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930220">
        <w:rPr>
          <w:rFonts w:ascii="TH SarabunPSK" w:hAnsi="TH SarabunPSK" w:cs="TH SarabunPSK" w:hint="cs"/>
          <w:sz w:val="32"/>
          <w:szCs w:val="32"/>
          <w:cs/>
        </w:rPr>
        <w:t>วิถีการดำรงชีวิตของ</w:t>
      </w:r>
      <w:r w:rsidR="00222568">
        <w:rPr>
          <w:rFonts w:ascii="TH SarabunPSK" w:hAnsi="TH SarabunPSK" w:cs="TH SarabunPSK" w:hint="cs"/>
          <w:sz w:val="32"/>
          <w:szCs w:val="32"/>
          <w:cs/>
        </w:rPr>
        <w:t>มวล</w:t>
      </w:r>
      <w:r w:rsidR="00372F9B">
        <w:rPr>
          <w:rFonts w:ascii="TH SarabunPSK" w:hAnsi="TH SarabunPSK" w:cs="TH SarabunPSK" w:hint="cs"/>
          <w:sz w:val="32"/>
          <w:szCs w:val="32"/>
          <w:cs/>
        </w:rPr>
        <w:t>ม</w:t>
      </w:r>
      <w:r w:rsidR="00CE1F1B">
        <w:rPr>
          <w:rFonts w:ascii="TH SarabunPSK" w:hAnsi="TH SarabunPSK" w:cs="TH SarabunPSK" w:hint="cs"/>
          <w:sz w:val="32"/>
          <w:szCs w:val="32"/>
          <w:cs/>
        </w:rPr>
        <w:t>นุษย</w:t>
      </w:r>
      <w:r w:rsidR="00BE5272">
        <w:rPr>
          <w:rFonts w:ascii="TH SarabunPSK" w:hAnsi="TH SarabunPSK" w:cs="TH SarabunPSK" w:hint="cs"/>
          <w:sz w:val="32"/>
          <w:szCs w:val="32"/>
          <w:cs/>
        </w:rPr>
        <w:t>์</w:t>
      </w:r>
      <w:r w:rsidR="00833724" w:rsidRPr="006D1A97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222568" w:rsidRPr="006D1A97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222568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และเพื่อให้พร้อมต่อการเปลี่ยนผ่านเข้าสู่ศตวรรษใหม่ </w:t>
      </w:r>
      <w:r w:rsidR="002A127A">
        <w:rPr>
          <w:rFonts w:ascii="TH SarabunPSK" w:hAnsi="TH SarabunPSK" w:cs="TH SarabunPSK" w:hint="cs"/>
          <w:sz w:val="32"/>
          <w:szCs w:val="32"/>
          <w:cs/>
        </w:rPr>
        <w:t xml:space="preserve">จึงมีแนวคิด </w:t>
      </w:r>
      <w:r w:rsidR="002A127A" w:rsidRPr="002A127A">
        <w:rPr>
          <w:rFonts w:ascii="TH SarabunPSK" w:hAnsi="TH SarabunPSK" w:cs="TH SarabunPSK"/>
          <w:sz w:val="32"/>
          <w:szCs w:val="32"/>
          <w:cs/>
        </w:rPr>
        <w:t>21</w:t>
      </w:r>
      <w:r w:rsidR="002A127A">
        <w:rPr>
          <w:rFonts w:ascii="TH SarabunPSK" w:hAnsi="TH SarabunPSK" w:cs="TH SarabunPSK"/>
          <w:sz w:val="32"/>
          <w:szCs w:val="32"/>
        </w:rPr>
        <w:t xml:space="preserve"> </w:t>
      </w:r>
      <w:r w:rsidR="002A127A" w:rsidRPr="002A127A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2A127A" w:rsidRPr="002A127A">
        <w:rPr>
          <w:rFonts w:ascii="TH SarabunPSK" w:hAnsi="TH SarabunPSK" w:cs="TH SarabunPSK"/>
          <w:sz w:val="32"/>
          <w:szCs w:val="32"/>
        </w:rPr>
        <w:t xml:space="preserve"> Century Skills</w:t>
      </w:r>
      <w:r w:rsidR="00DF57EE">
        <w:rPr>
          <w:rFonts w:ascii="TH SarabunPSK" w:hAnsi="TH SarabunPSK" w:cs="TH SarabunPSK"/>
          <w:sz w:val="32"/>
          <w:szCs w:val="32"/>
        </w:rPr>
        <w:t xml:space="preserve"> </w:t>
      </w:r>
      <w:r w:rsidR="002A127A">
        <w:rPr>
          <w:rFonts w:ascii="TH SarabunPSK" w:hAnsi="TH SarabunPSK" w:cs="TH SarabunPSK" w:hint="cs"/>
          <w:sz w:val="32"/>
          <w:szCs w:val="32"/>
          <w:cs/>
        </w:rPr>
        <w:t>หรือทักษะแห่งอนาคตเกิดขึ้น</w:t>
      </w:r>
      <w:r w:rsidR="004871E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21651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="004871E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321651">
        <w:rPr>
          <w:rFonts w:ascii="TH SarabunPSK" w:hAnsi="TH SarabunPSK" w:cs="TH SarabunPSK" w:hint="cs"/>
          <w:sz w:val="32"/>
          <w:szCs w:val="32"/>
          <w:cs/>
        </w:rPr>
        <w:t>และเตรียมความพร้อม</w:t>
      </w:r>
      <w:r w:rsidR="002A12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2568" w:rsidRPr="00222568" w:rsidRDefault="00222568" w:rsidP="005C1F9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ในขณะที่โลกกำลังเปลี่ยนแปลง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D1A97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ประเทศก็ประสบปัญหา</w:t>
      </w:r>
      <w:r w:rsidRPr="00222568">
        <w:rPr>
          <w:rFonts w:ascii="TH SarabunPSK" w:hAnsi="TH SarabunPSK" w:cs="TH SarabunPSK"/>
          <w:sz w:val="32"/>
          <w:szCs w:val="32"/>
          <w:cs/>
        </w:rPr>
        <w:t>ความเหลื่อมล้ำในสังคม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22568">
        <w:rPr>
          <w:rFonts w:ascii="TH SarabunPSK" w:hAnsi="TH SarabunPSK" w:cs="TH SarabunPSK"/>
          <w:sz w:val="32"/>
          <w:szCs w:val="32"/>
          <w:cs/>
        </w:rPr>
        <w:t>ขาดคุณธรรม จริยธรรม ขาดวินัย และจิตสาธารณะ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2568">
        <w:rPr>
          <w:rFonts w:ascii="TH SarabunPSK" w:hAnsi="TH SarabunPSK" w:cs="TH SarabunPSK"/>
          <w:sz w:val="32"/>
          <w:szCs w:val="32"/>
          <w:cs/>
        </w:rPr>
        <w:t>เศรษฐกิจพึ่งพิงต่างประเทศ และมีความผันผวนสูง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2DE">
        <w:rPr>
          <w:rFonts w:ascii="TH SarabunPSK" w:hAnsi="TH SarabunPSK" w:cs="TH SarabunPSK" w:hint="cs"/>
          <w:sz w:val="32"/>
          <w:szCs w:val="32"/>
          <w:cs/>
        </w:rPr>
        <w:t>โครงสร้างประชากรเข้าสู่สังคม</w:t>
      </w:r>
      <w:r w:rsidRPr="00222568">
        <w:rPr>
          <w:rFonts w:ascii="TH SarabunPSK" w:hAnsi="TH SarabunPSK" w:cs="TH SarabunPSK"/>
          <w:sz w:val="32"/>
          <w:szCs w:val="32"/>
          <w:cs/>
        </w:rPr>
        <w:t>สูง</w:t>
      </w:r>
      <w:r w:rsidR="007562DE">
        <w:rPr>
          <w:rFonts w:ascii="TH SarabunPSK" w:hAnsi="TH SarabunPSK" w:cs="TH SarabunPSK" w:hint="cs"/>
          <w:sz w:val="32"/>
          <w:szCs w:val="32"/>
          <w:cs/>
        </w:rPr>
        <w:t>วัยมากขึ้น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2568">
        <w:rPr>
          <w:rFonts w:ascii="TH SarabunPSK" w:hAnsi="TH SarabunPSK" w:cs="TH SarabunPSK"/>
          <w:sz w:val="32"/>
          <w:szCs w:val="32"/>
          <w:cs/>
        </w:rPr>
        <w:t>ระบบบริหารราชการแผ่นดินประสิทธิภาพต่ำ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22568">
        <w:rPr>
          <w:rFonts w:ascii="TH SarabunPSK" w:hAnsi="TH SarabunPSK" w:cs="TH SarabunPSK"/>
          <w:sz w:val="32"/>
          <w:szCs w:val="32"/>
          <w:cs/>
        </w:rPr>
        <w:t>ทรัพยากรธรรมชาติเสื่อมโทรม</w:t>
      </w:r>
      <w:r w:rsidR="006D1A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57EE">
        <w:rPr>
          <w:rFonts w:ascii="TH SarabunPSK" w:hAnsi="TH SarabunPSK" w:cs="TH SarabunPSK" w:hint="cs"/>
          <w:sz w:val="32"/>
          <w:szCs w:val="32"/>
          <w:cs/>
        </w:rPr>
        <w:t>จากสภาพแวดล้อมภายในและภายนอก</w:t>
      </w:r>
      <w:r w:rsidR="006D1A97">
        <w:rPr>
          <w:rFonts w:ascii="TH SarabunPSK" w:hAnsi="TH SarabunPSK" w:cs="TH SarabunPSK" w:hint="cs"/>
          <w:sz w:val="32"/>
          <w:szCs w:val="32"/>
          <w:cs/>
        </w:rPr>
        <w:t>รัฐบาลจึงได้จัดทำแผนยุทธ</w:t>
      </w:r>
      <w:r w:rsidR="004871E3">
        <w:rPr>
          <w:rFonts w:ascii="TH SarabunPSK" w:hAnsi="TH SarabunPSK" w:cs="TH SarabunPSK" w:hint="cs"/>
          <w:sz w:val="32"/>
          <w:szCs w:val="32"/>
          <w:cs/>
        </w:rPr>
        <w:t>ศาสตร์ของประเทศระยะ 20 ปี (พ.ศ.2560-2579</w:t>
      </w:r>
      <w:r w:rsidR="006D1A97">
        <w:rPr>
          <w:rFonts w:ascii="TH SarabunPSK" w:hAnsi="TH SarabunPSK" w:cs="TH SarabunPSK" w:hint="cs"/>
          <w:sz w:val="32"/>
          <w:szCs w:val="32"/>
          <w:cs/>
        </w:rPr>
        <w:t>) และแผนพัฒนาเศรษฐกิจสังคมแห่งชาติ ฉบับที่ 12 ระยะ 5 ปี (พ.ศ.</w:t>
      </w:r>
      <w:r w:rsidR="004871E3">
        <w:rPr>
          <w:rFonts w:ascii="TH SarabunPSK" w:hAnsi="TH SarabunPSK" w:cs="TH SarabunPSK" w:hint="cs"/>
          <w:sz w:val="32"/>
          <w:szCs w:val="32"/>
          <w:cs/>
        </w:rPr>
        <w:t>2560-2564</w:t>
      </w:r>
      <w:r w:rsidR="006D1A97">
        <w:rPr>
          <w:rFonts w:ascii="TH SarabunPSK" w:hAnsi="TH SarabunPSK" w:cs="TH SarabunPSK" w:hint="cs"/>
          <w:sz w:val="32"/>
          <w:szCs w:val="32"/>
          <w:cs/>
        </w:rPr>
        <w:t xml:space="preserve">) โดยมีแนวคิด </w:t>
      </w:r>
      <w:r w:rsidR="006D1A97">
        <w:rPr>
          <w:rFonts w:ascii="TH SarabunPSK" w:hAnsi="TH SarabunPSK" w:cs="TH SarabunPSK"/>
          <w:sz w:val="32"/>
          <w:szCs w:val="32"/>
        </w:rPr>
        <w:t>Thailand 4.0</w:t>
      </w:r>
      <w:r w:rsidR="003B7F9D">
        <w:rPr>
          <w:rFonts w:ascii="TH SarabunPSK" w:hAnsi="TH SarabunPSK" w:cs="TH SarabunPSK"/>
          <w:sz w:val="32"/>
          <w:szCs w:val="32"/>
        </w:rPr>
        <w:t xml:space="preserve"> </w:t>
      </w:r>
      <w:r w:rsidR="006D1A97"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เป็นเครื่องมือในการขับเคลื่อน</w:t>
      </w:r>
      <w:r w:rsidR="00321651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DF57EE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32165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562DE">
        <w:rPr>
          <w:rFonts w:ascii="TH SarabunPSK" w:hAnsi="TH SarabunPSK" w:cs="TH SarabunPSK" w:hint="cs"/>
          <w:sz w:val="32"/>
          <w:szCs w:val="32"/>
          <w:cs/>
        </w:rPr>
        <w:t>ฝ่ากับดัก</w:t>
      </w:r>
      <w:r w:rsidR="005C1F96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DF57E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7562DE">
        <w:rPr>
          <w:rFonts w:ascii="TH SarabunPSK" w:hAnsi="TH SarabunPSK" w:cs="TH SarabunPSK" w:hint="cs"/>
          <w:sz w:val="32"/>
          <w:szCs w:val="32"/>
          <w:cs/>
        </w:rPr>
        <w:t xml:space="preserve">และการเปลี่ยนแปลงของโลก โดยแนวคิด </w:t>
      </w:r>
      <w:r w:rsidR="007562DE">
        <w:rPr>
          <w:rFonts w:ascii="TH SarabunPSK" w:hAnsi="TH SarabunPSK" w:cs="TH SarabunPSK"/>
          <w:sz w:val="32"/>
          <w:szCs w:val="32"/>
        </w:rPr>
        <w:t xml:space="preserve">Thailand 4.0 </w:t>
      </w:r>
      <w:r w:rsidR="007562DE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EC00BA">
        <w:rPr>
          <w:rFonts w:ascii="TH SarabunPSK" w:hAnsi="TH SarabunPSK" w:cs="TH SarabunPSK" w:hint="cs"/>
          <w:sz w:val="32"/>
          <w:szCs w:val="32"/>
          <w:cs/>
        </w:rPr>
        <w:t>ใช้วิทยาศาสตร์และเทคโนโลยี</w:t>
      </w:r>
      <w:r w:rsidR="007562D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21651">
        <w:rPr>
          <w:rFonts w:ascii="TH SarabunPSK" w:hAnsi="TH SarabunPSK" w:cs="TH SarabunPSK" w:hint="cs"/>
          <w:sz w:val="32"/>
          <w:szCs w:val="32"/>
          <w:cs/>
        </w:rPr>
        <w:t>คิดริเริ่ม</w:t>
      </w:r>
      <w:r w:rsidR="00EC00BA">
        <w:rPr>
          <w:rFonts w:ascii="TH SarabunPSK" w:hAnsi="TH SarabunPSK" w:cs="TH SarabunPSK" w:hint="cs"/>
          <w:sz w:val="32"/>
          <w:szCs w:val="32"/>
          <w:cs/>
        </w:rPr>
        <w:t>สร้างสรรค์คุณค่าและนวัตกรรม</w:t>
      </w:r>
      <w:r w:rsidR="005C1F96">
        <w:rPr>
          <w:rFonts w:ascii="TH SarabunPSK" w:hAnsi="TH SarabunPSK" w:cs="TH SarabunPSK" w:hint="cs"/>
          <w:sz w:val="32"/>
          <w:szCs w:val="32"/>
          <w:cs/>
        </w:rPr>
        <w:t xml:space="preserve"> เพื่อนำพา</w:t>
      </w:r>
      <w:r w:rsidR="00EC00BA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321651">
        <w:rPr>
          <w:rFonts w:ascii="TH SarabunPSK" w:hAnsi="TH SarabunPSK" w:cs="TH SarabunPSK" w:hint="cs"/>
          <w:sz w:val="32"/>
          <w:szCs w:val="32"/>
          <w:cs/>
        </w:rPr>
        <w:t>ไป</w:t>
      </w:r>
      <w:r w:rsidR="005C1F96">
        <w:rPr>
          <w:rFonts w:ascii="TH SarabunPSK" w:hAnsi="TH SarabunPSK" w:cs="TH SarabunPSK" w:hint="cs"/>
          <w:sz w:val="32"/>
          <w:szCs w:val="32"/>
          <w:cs/>
        </w:rPr>
        <w:t>สู่การ</w:t>
      </w:r>
      <w:r w:rsidR="007562DE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7562DE">
        <w:rPr>
          <w:rFonts w:ascii="TH SarabunPSK" w:hAnsi="TH SarabunPSK" w:cs="TH SarabunPSK"/>
          <w:sz w:val="32"/>
          <w:szCs w:val="32"/>
        </w:rPr>
        <w:t xml:space="preserve">Smart Thailand  </w:t>
      </w:r>
      <w:r w:rsidR="007562DE">
        <w:rPr>
          <w:rFonts w:ascii="TH SarabunPSK" w:hAnsi="TH SarabunPSK" w:cs="TH SarabunPSK" w:hint="cs"/>
          <w:sz w:val="32"/>
          <w:szCs w:val="32"/>
          <w:cs/>
        </w:rPr>
        <w:t>(</w:t>
      </w:r>
      <w:r w:rsidR="007562DE">
        <w:rPr>
          <w:rFonts w:ascii="TH SarabunPSK" w:hAnsi="TH SarabunPSK" w:cs="TH SarabunPSK"/>
          <w:sz w:val="32"/>
          <w:szCs w:val="32"/>
        </w:rPr>
        <w:t>Smart Industry + Smart City + Smart People</w:t>
      </w:r>
      <w:r w:rsidR="007562DE">
        <w:rPr>
          <w:rFonts w:ascii="TH SarabunPSK" w:hAnsi="TH SarabunPSK" w:cs="TH SarabunPSK" w:hint="cs"/>
          <w:sz w:val="32"/>
          <w:szCs w:val="32"/>
          <w:cs/>
        </w:rPr>
        <w:t>)</w:t>
      </w:r>
      <w:r w:rsidR="004871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5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76F02">
        <w:rPr>
          <w:rFonts w:ascii="TH SarabunPSK" w:hAnsi="TH SarabunPSK" w:cs="TH SarabunPSK" w:hint="cs"/>
          <w:sz w:val="32"/>
          <w:szCs w:val="32"/>
          <w:cs/>
        </w:rPr>
        <w:t>จุดเริ่มต้นของ</w:t>
      </w:r>
      <w:r w:rsidR="005C1F96">
        <w:rPr>
          <w:rFonts w:ascii="TH SarabunPSK" w:hAnsi="TH SarabunPSK" w:cs="TH SarabunPSK" w:hint="cs"/>
          <w:sz w:val="32"/>
          <w:szCs w:val="32"/>
          <w:cs/>
        </w:rPr>
        <w:t xml:space="preserve">การพัฒนา </w:t>
      </w:r>
      <w:r w:rsidR="005C1F96">
        <w:rPr>
          <w:rFonts w:ascii="TH SarabunPSK" w:hAnsi="TH SarabunPSK" w:cs="TH SarabunPSK"/>
          <w:sz w:val="32"/>
          <w:szCs w:val="32"/>
        </w:rPr>
        <w:t xml:space="preserve">Smart Thailand  </w:t>
      </w:r>
      <w:r w:rsidR="005C1F9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76F02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5C1F96">
        <w:rPr>
          <w:rFonts w:ascii="TH SarabunPSK" w:hAnsi="TH SarabunPSK" w:cs="TH SarabunPSK" w:hint="cs"/>
          <w:sz w:val="32"/>
          <w:szCs w:val="32"/>
          <w:cs/>
        </w:rPr>
        <w:t>คนไทยให้</w:t>
      </w:r>
      <w:r w:rsidR="00321651">
        <w:rPr>
          <w:rFonts w:ascii="TH SarabunPSK" w:hAnsi="TH SarabunPSK" w:cs="TH SarabunPSK" w:hint="cs"/>
          <w:sz w:val="32"/>
          <w:szCs w:val="32"/>
          <w:cs/>
        </w:rPr>
        <w:t>มีทักษะ</w:t>
      </w:r>
      <w:r w:rsidR="005C1F96">
        <w:rPr>
          <w:rFonts w:ascii="TH SarabunPSK" w:hAnsi="TH SarabunPSK" w:cs="TH SarabunPSK" w:hint="cs"/>
          <w:sz w:val="32"/>
          <w:szCs w:val="32"/>
          <w:cs/>
        </w:rPr>
        <w:t>เป็นคนไทย</w:t>
      </w:r>
      <w:r w:rsidR="00976F02">
        <w:rPr>
          <w:rFonts w:ascii="TH SarabunPSK" w:hAnsi="TH SarabunPSK" w:cs="TH SarabunPSK" w:hint="cs"/>
          <w:sz w:val="32"/>
          <w:szCs w:val="32"/>
          <w:cs/>
        </w:rPr>
        <w:t xml:space="preserve"> 4.0 เพราะ</w:t>
      </w:r>
      <w:r w:rsidR="005C1F96">
        <w:rPr>
          <w:rFonts w:ascii="TH SarabunPSK" w:hAnsi="TH SarabunPSK" w:cs="TH SarabunPSK" w:hint="cs"/>
          <w:sz w:val="32"/>
          <w:szCs w:val="32"/>
          <w:cs/>
        </w:rPr>
        <w:t>คน</w:t>
      </w:r>
      <w:r w:rsidR="00976F02">
        <w:rPr>
          <w:rFonts w:ascii="TH SarabunPSK" w:hAnsi="TH SarabunPSK" w:cs="TH SarabunPSK" w:hint="cs"/>
          <w:sz w:val="32"/>
          <w:szCs w:val="32"/>
          <w:cs/>
        </w:rPr>
        <w:t xml:space="preserve">เปรียบเสมือนรากแก้วของการพัฒนาประเทศทั้งหมดให้เกิดความยั่งยืน  </w:t>
      </w:r>
    </w:p>
    <w:p w:rsidR="005C1F96" w:rsidRDefault="005C1F96" w:rsidP="00827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ในฐานะเป็นผู้รับผิดชอบในการพัฒนาทรัพยากรมนุษย์ในวัยเรียนจนถึงวัยแรงงาน ได้จัดทำแผนการศึกษาชาติระยะยาว (พ.ศ. 2560-2579) สำนักงานคณะกรรมการอุดมศึกษา ในฐานะเป็นส่วนหนึ่งของการพัฒนาทรัพยากรมนุษย์ในวัยแรงงานให้เป็นกำลังสำคัญในการขับเคลื่อนประเทศ ก็มีการจัดทำแผนอุดมศึกษาระยะยาว 15 ปี ฉบับที่ 3 (พ.ศ. 2560-2574) ซึ่งในแผนฉบับนี้มุ่งให้เกิดการเปลี่ยนแปลงของระบบอุดมศึกษา</w:t>
      </w:r>
      <w:r w:rsidR="00321651">
        <w:rPr>
          <w:rFonts w:ascii="TH SarabunPSK" w:hAnsi="TH SarabunPSK" w:cs="TH SarabunPSK" w:hint="cs"/>
          <w:sz w:val="32"/>
          <w:szCs w:val="32"/>
          <w:cs/>
        </w:rPr>
        <w:t xml:space="preserve"> (มหาวิทยาลัย 4.0)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ให้เป็นพลังในการพัฒนาประเทศ ผ่านการกำหนดนโยบาย</w:t>
      </w:r>
      <w:r w:rsidR="00791096">
        <w:rPr>
          <w:rFonts w:ascii="TH SarabunPSK" w:hAnsi="TH SarabunPSK" w:cs="TH SarabunPSK" w:hint="cs"/>
          <w:sz w:val="32"/>
          <w:szCs w:val="32"/>
          <w:cs/>
        </w:rPr>
        <w:t>การปรับยุทธศาสตร์สู่ความเป็นเลิศ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Re-Profiling</w:t>
      </w:r>
      <w:r>
        <w:rPr>
          <w:rFonts w:ascii="TH SarabunPSK" w:hAnsi="TH SarabunPSK" w:cs="TH SarabunPSK" w:hint="cs"/>
          <w:sz w:val="32"/>
          <w:szCs w:val="32"/>
          <w:cs/>
        </w:rPr>
        <w:t>) โดยให้สถาบันอุดมศึกษาทบทวนภารกิจและความเชี่ยวชาญของตนเอง พร้อมทั้งปรับยุทธศาสตร์ ให้สอดคล้องกับ</w:t>
      </w:r>
      <w:r w:rsidR="00791096">
        <w:rPr>
          <w:rFonts w:ascii="TH SarabunPSK" w:hAnsi="TH SarabunPSK" w:cs="TH SarabunPSK" w:hint="cs"/>
          <w:sz w:val="32"/>
          <w:szCs w:val="32"/>
          <w:cs/>
        </w:rPr>
        <w:t>ทิศทางการพัฒนาประเทศและ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สภาพแวดล้อมต่าง ๆ อย่างเหมาะสม เน้น</w:t>
      </w:r>
      <w:r w:rsidR="008275C2" w:rsidRPr="008275C2">
        <w:rPr>
          <w:rFonts w:ascii="TH SarabunPSK" w:hAnsi="TH SarabunPSK" w:cs="TH SarabunPSK"/>
          <w:sz w:val="32"/>
          <w:szCs w:val="32"/>
          <w:cs/>
        </w:rPr>
        <w:t xml:space="preserve">การสร้างคนที่มีคุณภาพ มีศักยภาพสูง มีทักษะด้าน </w:t>
      </w:r>
      <w:r w:rsidR="008275C2" w:rsidRPr="008275C2">
        <w:rPr>
          <w:rFonts w:ascii="TH SarabunPSK" w:hAnsi="TH SarabunPSK" w:cs="TH SarabunPSK"/>
          <w:sz w:val="32"/>
          <w:szCs w:val="32"/>
        </w:rPr>
        <w:t xml:space="preserve">soft skill </w:t>
      </w:r>
      <w:r w:rsidR="008275C2" w:rsidRPr="008275C2">
        <w:rPr>
          <w:rFonts w:ascii="TH SarabunPSK" w:hAnsi="TH SarabunPSK" w:cs="TH SarabunPSK"/>
          <w:sz w:val="32"/>
          <w:szCs w:val="32"/>
          <w:cs/>
        </w:rPr>
        <w:t>โดยเฉพาะทักษะในศตวรรษที่ 21 มีคุณธรรม จริยธรรม รวมถึงมีความสามารถในการปรับตัวเพื่อรองรับการเปลี่ยนแปลงที่รวดเร็วในอนาคต</w:t>
      </w:r>
    </w:p>
    <w:p w:rsidR="001D215A" w:rsidRDefault="0063375A" w:rsidP="001D21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ประเด็นความท้าทายของโลก </w:t>
      </w:r>
      <w:r w:rsidR="008275C2">
        <w:rPr>
          <w:rFonts w:ascii="TH SarabunPSK" w:hAnsi="TH SarabunPSK" w:cs="TH SarabunPSK" w:hint="cs"/>
          <w:sz w:val="32"/>
          <w:szCs w:val="32"/>
          <w:cs/>
        </w:rPr>
        <w:t>แผนการพัฒนาประเทศ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แผนการศึกษาชาติ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ระยะยาว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แผนอุดมศึกษา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ระยะยาว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นำไปสู่</w:t>
      </w:r>
      <w:r w:rsidR="00B5112C">
        <w:rPr>
          <w:rFonts w:ascii="TH SarabunPSK" w:hAnsi="TH SarabunPSK" w:cs="TH SarabunPSK" w:hint="cs"/>
          <w:sz w:val="32"/>
          <w:szCs w:val="32"/>
          <w:cs/>
        </w:rPr>
        <w:t>การปรับ</w:t>
      </w:r>
      <w:r w:rsidR="00DF57EE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ฯ</w:t>
      </w:r>
      <w:r w:rsidR="00DF57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F57EE">
        <w:rPr>
          <w:rFonts w:ascii="TH SarabunPSK" w:hAnsi="TH SarabunPSK" w:cs="TH SarabunPSK"/>
          <w:sz w:val="32"/>
          <w:szCs w:val="32"/>
        </w:rPr>
        <w:t>Re-Profiling</w:t>
      </w:r>
      <w:r w:rsidR="00DF57EE">
        <w:rPr>
          <w:rFonts w:ascii="TH SarabunPSK" w:hAnsi="TH SarabunPSK" w:cs="TH SarabunPSK" w:hint="cs"/>
          <w:sz w:val="32"/>
          <w:szCs w:val="32"/>
          <w:cs/>
        </w:rPr>
        <w:t xml:space="preserve">) มสธ. 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ผ่านการจัดทำแผนยุทธศาสตร์การพัฒนา มสธ. ระยะยาว 20 ปี (พ.ศ. 2561-2580) และระยะปานกลาง 5 ปี (พ.ศ. 2561-2565) ซึ่งปัจจุบัน</w:t>
      </w:r>
      <w:r w:rsidR="001D215A">
        <w:rPr>
          <w:rFonts w:ascii="TH SarabunPSK" w:hAnsi="TH SarabunPSK" w:cs="TH SarabunPSK" w:hint="cs"/>
          <w:sz w:val="32"/>
          <w:szCs w:val="32"/>
          <w:cs/>
        </w:rPr>
        <w:t>แผนยุทธศาสตร์ฯ ดังกล่าว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อยู่ระหว่างดำเนินการ</w:t>
      </w:r>
      <w:r w:rsidR="001D21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6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15A">
        <w:rPr>
          <w:rFonts w:ascii="TH SarabunPSK" w:hAnsi="TH SarabunPSK" w:cs="TH SarabunPSK" w:hint="cs"/>
          <w:sz w:val="32"/>
          <w:szCs w:val="32"/>
          <w:cs/>
        </w:rPr>
        <w:t>ใน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ขณะเดียวกันมหาวิทยาลัย</w:t>
      </w:r>
      <w:r w:rsidR="003F6B07">
        <w:rPr>
          <w:rFonts w:ascii="TH SarabunPSK" w:hAnsi="TH SarabunPSK" w:cs="TH SarabunPSK" w:hint="cs"/>
          <w:sz w:val="32"/>
          <w:szCs w:val="32"/>
          <w:cs/>
        </w:rPr>
        <w:t xml:space="preserve">จะมีการพัฒนา / ปรับปรุง </w:t>
      </w:r>
      <w:r w:rsidR="007651B2">
        <w:rPr>
          <w:rFonts w:ascii="TH SarabunPSK" w:hAnsi="TH SarabunPSK" w:cs="TH SarabunPSK" w:hint="cs"/>
          <w:sz w:val="32"/>
          <w:szCs w:val="32"/>
          <w:cs/>
        </w:rPr>
        <w:t xml:space="preserve">แผนแม่บทระบบและสื่อการเรียนการสอนทางไกล มสธ. 2560 </w:t>
      </w:r>
      <w:r w:rsidR="009D0AFD">
        <w:rPr>
          <w:rFonts w:ascii="TH SarabunPSK" w:hAnsi="TH SarabunPSK" w:cs="TH SarabunPSK" w:hint="cs"/>
          <w:sz w:val="32"/>
          <w:szCs w:val="32"/>
          <w:cs/>
        </w:rPr>
        <w:t>โดยแนวคิดเบื้องต้นจะ</w:t>
      </w:r>
      <w:r w:rsidR="001D215A">
        <w:rPr>
          <w:rFonts w:ascii="TH SarabunPSK" w:hAnsi="TH SarabunPSK" w:cs="TH SarabunPSK" w:hint="cs"/>
          <w:sz w:val="32"/>
          <w:szCs w:val="32"/>
          <w:cs/>
        </w:rPr>
        <w:t>อาศัยแผนระบบการสอนทางไกล มสธ. 2543 (</w:t>
      </w:r>
      <w:r w:rsidR="001D215A">
        <w:rPr>
          <w:rFonts w:ascii="TH SarabunPSK" w:hAnsi="TH SarabunPSK" w:cs="TH SarabunPSK"/>
          <w:sz w:val="32"/>
          <w:szCs w:val="32"/>
        </w:rPr>
        <w:t>STOU 2000</w:t>
      </w:r>
      <w:r w:rsidR="001D215A">
        <w:rPr>
          <w:rFonts w:ascii="TH SarabunPSK" w:hAnsi="TH SarabunPSK" w:cs="TH SarabunPSK" w:hint="cs"/>
          <w:sz w:val="32"/>
          <w:szCs w:val="32"/>
          <w:cs/>
        </w:rPr>
        <w:t xml:space="preserve">) เป็นกรอบแนวการดำเนินงาน </w:t>
      </w:r>
      <w:r w:rsidR="007651B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D215A">
        <w:rPr>
          <w:rFonts w:ascii="TH SarabunPSK" w:hAnsi="TH SarabunPSK" w:cs="TH SarabunPSK" w:hint="cs"/>
          <w:sz w:val="32"/>
          <w:szCs w:val="32"/>
          <w:cs/>
        </w:rPr>
        <w:t>แผนแม่บทฯ</w:t>
      </w:r>
      <w:r w:rsidR="0029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15A">
        <w:rPr>
          <w:rFonts w:ascii="TH SarabunPSK" w:hAnsi="TH SarabunPSK" w:cs="TH SarabunPSK" w:hint="cs"/>
          <w:sz w:val="32"/>
          <w:szCs w:val="32"/>
          <w:cs/>
        </w:rPr>
        <w:t>ฉบับนี้มี</w:t>
      </w:r>
      <w:r w:rsidR="007651B2">
        <w:rPr>
          <w:rFonts w:ascii="TH SarabunPSK" w:hAnsi="TH SarabunPSK" w:cs="TH SarabunPSK" w:hint="cs"/>
          <w:sz w:val="32"/>
          <w:szCs w:val="32"/>
          <w:cs/>
        </w:rPr>
        <w:t>วัตถุประสงค์เพื่อพัฒนาระบบการเรียนการสอนทางไกลของมสธ. ให้มีประสิทธิภาพ ทันสมัยและสอดคล้อง</w:t>
      </w:r>
      <w:r w:rsidR="007651B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กับความเจริญก้าวหน้าทางวิทยาการและเทคโนโลยีด้านการศึกษา สื่อสาร และสารสนเทศ </w:t>
      </w:r>
      <w:r w:rsidR="0083000E">
        <w:rPr>
          <w:rFonts w:ascii="TH SarabunPSK" w:hAnsi="TH SarabunPSK" w:cs="TH SarabunPSK" w:hint="cs"/>
          <w:sz w:val="32"/>
          <w:szCs w:val="32"/>
          <w:cs/>
        </w:rPr>
        <w:t>ตลอดจนใช้เป็นแผนแม่บททางวิชาการ สำหรับกำหนดแนวทางการจัดทำแผนบริหาร แผนวิชาการ แผนวิจัย แผนอนุรักษ์ศิลปะและวัฒนธรรม รวมทั้งการปรับโครงสร้างองค์และบุคลากรให้เชื่อมโยงกันเป็นระบบและสอดรับการดำเนินงานร่วมกัน</w:t>
      </w:r>
      <w:r w:rsidR="00E85D4D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1D215A">
        <w:rPr>
          <w:rFonts w:ascii="TH SarabunPSK" w:hAnsi="TH SarabunPSK" w:cs="TH SarabunPSK" w:hint="cs"/>
          <w:sz w:val="32"/>
          <w:szCs w:val="32"/>
          <w:cs/>
        </w:rPr>
        <w:t>มีคณะกรรมการพัฒนาแผนแม่บทระบบและสื่อการเรียนการสอนทางไกล ตามแผน 2560 เป็นผู้ขับเคลื่อนในการจัดทำแผนแม่บทฯ ฉบับดังกล่าว</w:t>
      </w:r>
    </w:p>
    <w:p w:rsidR="00293424" w:rsidRPr="002F6645" w:rsidRDefault="000945B0" w:rsidP="0029342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อย่างไรก็ตามมหาวิทยาลัย</w:t>
      </w:r>
      <w:r w:rsidR="00293424">
        <w:rPr>
          <w:rFonts w:ascii="TH SarabunPSK" w:hAnsi="TH SarabunPSK" w:cs="TH SarabunPSK" w:hint="cs"/>
          <w:sz w:val="32"/>
          <w:szCs w:val="32"/>
          <w:cs/>
        </w:rPr>
        <w:t>มีคณะกรรมการ</w:t>
      </w:r>
      <w:r w:rsidR="007B777C">
        <w:rPr>
          <w:rFonts w:ascii="TH SarabunPSK" w:hAnsi="TH SarabunPSK" w:cs="TH SarabunPSK" w:hint="cs"/>
          <w:sz w:val="32"/>
          <w:szCs w:val="32"/>
          <w:cs/>
        </w:rPr>
        <w:t>ฯ</w:t>
      </w:r>
      <w:r w:rsidR="00293424">
        <w:rPr>
          <w:rFonts w:ascii="TH SarabunPSK" w:hAnsi="TH SarabunPSK" w:cs="TH SarabunPSK" w:hint="cs"/>
          <w:sz w:val="32"/>
          <w:szCs w:val="32"/>
          <w:cs/>
        </w:rPr>
        <w:t xml:space="preserve"> คณะทำงาน</w:t>
      </w:r>
      <w:r w:rsidR="007B777C">
        <w:rPr>
          <w:rFonts w:ascii="TH SarabunPSK" w:hAnsi="TH SarabunPSK" w:cs="TH SarabunPSK" w:hint="cs"/>
          <w:sz w:val="32"/>
          <w:szCs w:val="32"/>
          <w:cs/>
        </w:rPr>
        <w:t>ฯ</w:t>
      </w:r>
      <w:r w:rsidR="00293424">
        <w:rPr>
          <w:rFonts w:ascii="TH SarabunPSK" w:hAnsi="TH SarabunPSK" w:cs="TH SarabunPSK" w:hint="cs"/>
          <w:sz w:val="32"/>
          <w:szCs w:val="32"/>
          <w:cs/>
        </w:rPr>
        <w:t xml:space="preserve"> อื่น ๆ ที่มีส่วนเกี่ยวข้องและสัมพันธ์กันกับแผนแม่บทระบบและสื่อการเรียนการสอนทางไกล ตามแผน 2560 ในมิติที่หลากหลาย ดังนั้น</w:t>
      </w:r>
      <w:r w:rsidR="007B7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424">
        <w:rPr>
          <w:rFonts w:ascii="TH SarabunPSK" w:hAnsi="TH SarabunPSK" w:cs="TH SarabunPSK" w:hint="cs"/>
          <w:sz w:val="32"/>
          <w:szCs w:val="32"/>
          <w:cs/>
        </w:rPr>
        <w:t>เพื่อให้ทุกฝ่ายมีความรู้และความเข้าใจการพัฒนา</w:t>
      </w:r>
      <w:r w:rsidR="00E6750B">
        <w:rPr>
          <w:rFonts w:ascii="TH SarabunPSK" w:hAnsi="TH SarabunPSK" w:cs="TH SarabunPSK" w:hint="cs"/>
          <w:sz w:val="32"/>
          <w:szCs w:val="32"/>
          <w:cs/>
        </w:rPr>
        <w:t>ระบบและสื่อการเรียนการสอนทางไกล</w:t>
      </w:r>
      <w:r w:rsidR="00293424">
        <w:rPr>
          <w:rFonts w:ascii="TH SarabunPSK" w:hAnsi="TH SarabunPSK" w:cs="TH SarabunPSK" w:hint="cs"/>
          <w:sz w:val="32"/>
          <w:szCs w:val="32"/>
          <w:cs/>
        </w:rPr>
        <w:t xml:space="preserve">ไปในทิศทางเดียวกัน ในการนี้ ฝ่ายวิชาการและวิจัยจึงเห็นควรให้จัดโครงการบรรยายพิเศษ เรื่อง </w:t>
      </w:r>
      <w:r w:rsidR="00293424" w:rsidRPr="00054DA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93424" w:rsidRPr="00054DA3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การสร้างสรรค์นวัตกรรมการศึกษาในอนาคต</w:t>
      </w:r>
      <w:r w:rsidR="00293424" w:rsidRPr="00054DA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293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3424">
        <w:rPr>
          <w:rFonts w:ascii="TH SarabunPSK" w:hAnsi="TH SarabunPSK" w:cs="TH SarabunPSK" w:hint="cs"/>
          <w:sz w:val="32"/>
          <w:szCs w:val="32"/>
          <w:cs/>
        </w:rPr>
        <w:t>ซึ่งนอกจากจะ</w:t>
      </w:r>
      <w:r w:rsidR="00293424" w:rsidRPr="002F6645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293424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293424" w:rsidRPr="002F6645">
        <w:rPr>
          <w:rFonts w:ascii="TH SarabunPSK" w:hAnsi="TH SarabunPSK" w:cs="TH SarabunPSK" w:hint="cs"/>
          <w:sz w:val="32"/>
          <w:szCs w:val="32"/>
          <w:cs/>
        </w:rPr>
        <w:t>ถึงแนว</w:t>
      </w:r>
      <w:r w:rsidR="00293424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293424" w:rsidRPr="002F6645">
        <w:rPr>
          <w:rFonts w:ascii="TH SarabunPSK" w:hAnsi="TH SarabunPSK" w:cs="TH SarabunPSK" w:hint="cs"/>
          <w:sz w:val="32"/>
          <w:szCs w:val="32"/>
          <w:cs/>
        </w:rPr>
        <w:t>การพัฒนาระบบการเรียนการสอนทางไกล แผนมสธ. 2543 (</w:t>
      </w:r>
      <w:r w:rsidR="00293424" w:rsidRPr="002F6645">
        <w:rPr>
          <w:rFonts w:ascii="TH SarabunPSK" w:hAnsi="TH SarabunPSK" w:cs="TH SarabunPSK"/>
          <w:sz w:val="32"/>
          <w:szCs w:val="32"/>
        </w:rPr>
        <w:t>STOU 2000</w:t>
      </w:r>
      <w:r w:rsidR="00293424" w:rsidRPr="002F6645">
        <w:rPr>
          <w:rFonts w:ascii="TH SarabunPSK" w:hAnsi="TH SarabunPSK" w:cs="TH SarabunPSK" w:hint="cs"/>
          <w:sz w:val="32"/>
          <w:szCs w:val="32"/>
          <w:cs/>
        </w:rPr>
        <w:t>)</w:t>
      </w:r>
      <w:r w:rsidR="00293424">
        <w:rPr>
          <w:rFonts w:ascii="TH SarabunPSK" w:hAnsi="TH SarabunPSK" w:cs="TH SarabunPSK"/>
          <w:sz w:val="32"/>
          <w:szCs w:val="32"/>
        </w:rPr>
        <w:t xml:space="preserve"> </w:t>
      </w:r>
      <w:r w:rsidR="0029342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6750B">
        <w:rPr>
          <w:rFonts w:ascii="TH SarabunPSK" w:hAnsi="TH SarabunPSK" w:cs="TH SarabunPSK" w:hint="cs"/>
          <w:sz w:val="32"/>
          <w:szCs w:val="32"/>
          <w:cs/>
        </w:rPr>
        <w:t xml:space="preserve"> ยังได้รับ</w:t>
      </w:r>
      <w:r w:rsidR="0041020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E6750B">
        <w:rPr>
          <w:rFonts w:ascii="TH SarabunPSK" w:hAnsi="TH SarabunPSK" w:cs="TH SarabunPSK" w:hint="cs"/>
          <w:sz w:val="32"/>
          <w:szCs w:val="32"/>
          <w:cs/>
        </w:rPr>
        <w:t>ถึงแนวโน้ม / ทิศทางการพัฒนาระบบและสื่อการเรียนการสอนทางไกลของ</w:t>
      </w:r>
      <w:r w:rsidR="007B7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50B">
        <w:rPr>
          <w:rFonts w:ascii="TH SarabunPSK" w:hAnsi="TH SarabunPSK" w:cs="TH SarabunPSK" w:hint="cs"/>
          <w:sz w:val="32"/>
          <w:szCs w:val="32"/>
          <w:cs/>
        </w:rPr>
        <w:t>มสธ. ให้ทันสมัย สอดคล้องกับความเจริญก้าวหน้าทางวิทยาการและเทคโนโลยีในอนาคต</w:t>
      </w:r>
      <w:r w:rsidR="00410209">
        <w:rPr>
          <w:rFonts w:ascii="TH SarabunPSK" w:hAnsi="TH SarabunPSK" w:cs="TH SarabunPSK" w:hint="cs"/>
          <w:sz w:val="32"/>
          <w:szCs w:val="32"/>
          <w:cs/>
        </w:rPr>
        <w:t xml:space="preserve"> รวมทั้งหวังเป็นอย่างยิ่งว่าจะเกิด</w:t>
      </w:r>
      <w:r w:rsidR="00E6750B">
        <w:rPr>
          <w:rFonts w:ascii="TH SarabunPSK" w:hAnsi="TH SarabunPSK" w:cs="TH SarabunPSK" w:hint="cs"/>
          <w:sz w:val="32"/>
          <w:szCs w:val="32"/>
          <w:cs/>
        </w:rPr>
        <w:t>การบูรณาการการพัฒนา มสธ. ร่วมกัน เพื่อให้วาระการพัฒนาในครั้งนี้ เป็นการพัฒนาที่นำไปสู่ความมั่นคง และยั่งยืน สืบไป</w:t>
      </w:r>
      <w:r w:rsidR="002934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44AE" w:rsidRPr="006144AE" w:rsidRDefault="006144AE" w:rsidP="002A127A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B2DDE" w:rsidRPr="006144AE" w:rsidRDefault="00703E46" w:rsidP="00703E46">
      <w:pPr>
        <w:pStyle w:val="ListParagraph"/>
        <w:numPr>
          <w:ilvl w:val="0"/>
          <w:numId w:val="1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วัตถุประสงค์ของโครงการ</w:t>
      </w:r>
    </w:p>
    <w:p w:rsidR="00410209" w:rsidRDefault="002F6645" w:rsidP="002F664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7A3DDA" w:rsidRPr="002F6645">
        <w:rPr>
          <w:rFonts w:ascii="TH SarabunPSK" w:hAnsi="TH SarabunPSK" w:cs="TH SarabunPSK" w:hint="cs"/>
          <w:sz w:val="32"/>
          <w:szCs w:val="32"/>
          <w:cs/>
        </w:rPr>
        <w:t>เพื่อให้ผู้เข้าร่วม</w:t>
      </w:r>
      <w:r w:rsidR="00B47FE8" w:rsidRPr="002F6645">
        <w:rPr>
          <w:rFonts w:ascii="TH SarabunPSK" w:hAnsi="TH SarabunPSK" w:cs="TH SarabunPSK" w:hint="cs"/>
          <w:sz w:val="32"/>
          <w:szCs w:val="32"/>
          <w:cs/>
        </w:rPr>
        <w:t>รับฟังการบรรยายพิเศษ</w:t>
      </w:r>
      <w:r w:rsidR="00410209" w:rsidRPr="002F664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10209">
        <w:rPr>
          <w:rFonts w:ascii="TH SarabunPSK" w:hAnsi="TH SarabunPSK" w:cs="TH SarabunPSK" w:hint="cs"/>
          <w:sz w:val="32"/>
          <w:szCs w:val="32"/>
          <w:cs/>
        </w:rPr>
        <w:t xml:space="preserve">มีความรู้ ความเข้าใจ </w:t>
      </w:r>
      <w:r w:rsidR="00410209" w:rsidRPr="002F6645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410209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410209" w:rsidRPr="002F6645">
        <w:rPr>
          <w:rFonts w:ascii="TH SarabunPSK" w:hAnsi="TH SarabunPSK" w:cs="TH SarabunPSK" w:hint="cs"/>
          <w:sz w:val="32"/>
          <w:szCs w:val="32"/>
          <w:cs/>
        </w:rPr>
        <w:t>การพัฒนาระบบการเรียนการสอนทางไกล แผน</w:t>
      </w:r>
      <w:r w:rsidR="003F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209" w:rsidRPr="002F6645">
        <w:rPr>
          <w:rFonts w:ascii="TH SarabunPSK" w:hAnsi="TH SarabunPSK" w:cs="TH SarabunPSK" w:hint="cs"/>
          <w:sz w:val="32"/>
          <w:szCs w:val="32"/>
          <w:cs/>
        </w:rPr>
        <w:t>มสธ. 2543 (</w:t>
      </w:r>
      <w:r w:rsidR="00410209" w:rsidRPr="002F6645">
        <w:rPr>
          <w:rFonts w:ascii="TH SarabunPSK" w:hAnsi="TH SarabunPSK" w:cs="TH SarabunPSK"/>
          <w:sz w:val="32"/>
          <w:szCs w:val="32"/>
        </w:rPr>
        <w:t>STOU 2000</w:t>
      </w:r>
      <w:r w:rsidR="00410209" w:rsidRPr="002F664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7FE8" w:rsidRDefault="002F6645" w:rsidP="00410209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B47FE8" w:rsidRPr="002F6645">
        <w:rPr>
          <w:rFonts w:ascii="TH SarabunPSK" w:hAnsi="TH SarabunPSK" w:cs="TH SarabunPSK" w:hint="cs"/>
          <w:sz w:val="32"/>
          <w:szCs w:val="32"/>
          <w:cs/>
        </w:rPr>
        <w:t>เพื่อให้ผู้เข้าร่วมรับฟังการบรรยายพิเศษ</w:t>
      </w:r>
      <w:r w:rsidR="00410209">
        <w:rPr>
          <w:rFonts w:ascii="TH SarabunPSK" w:hAnsi="TH SarabunPSK" w:cs="TH SarabunPSK" w:hint="cs"/>
          <w:sz w:val="32"/>
          <w:szCs w:val="32"/>
          <w:cs/>
        </w:rPr>
        <w:t>ได้มีความรู้ ความเข้าใจถึงแนวโน้ม / ทิศทางการพัฒนาระบบและสื่อการเรียนการสอนทางไกลของ</w:t>
      </w:r>
      <w:r w:rsidR="003F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209">
        <w:rPr>
          <w:rFonts w:ascii="TH SarabunPSK" w:hAnsi="TH SarabunPSK" w:cs="TH SarabunPSK" w:hint="cs"/>
          <w:sz w:val="32"/>
          <w:szCs w:val="32"/>
          <w:cs/>
        </w:rPr>
        <w:t>มสธ. ให้ทันสมัย สอดคล้องกับความเจริญก้าวหน้าทางวิทยาการและเทคโนโลยีในอนาคต</w:t>
      </w:r>
    </w:p>
    <w:p w:rsidR="00410209" w:rsidRPr="006144AE" w:rsidRDefault="00410209" w:rsidP="00410209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E330E" w:rsidRDefault="007E330E" w:rsidP="00B47F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3. กลุ่มเป้าหมาย</w:t>
      </w:r>
      <w:r w:rsidR="00FE0159" w:rsidRPr="006144A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FE0159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E96C1F"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100 คน</w:t>
      </w:r>
      <w:r w:rsidR="00E96C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1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E96C1F" w:rsidRDefault="00E96C1F" w:rsidP="00B47F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6FB2">
        <w:rPr>
          <w:rFonts w:ascii="TH SarabunPSK" w:hAnsi="TH SarabunPSK" w:cs="TH SarabunPSK" w:hint="cs"/>
          <w:sz w:val="32"/>
          <w:szCs w:val="32"/>
          <w:cs/>
        </w:rPr>
        <w:t>3.1 คณะกรรมการพัฒนาแผนแม่บทระบบและสื่อการเรียนการสอนทางไกล ตามแผน มสธ. 2560, คณะทำงานจัดทำแผนพัฒนา / ยุทธศาสตร์ มสธ. ระยะ 20 ปี (พ.ศ. 2561-2565), คณะทำงานดำเนินการ</w:t>
      </w:r>
      <w:r w:rsidR="002F6645">
        <w:rPr>
          <w:rFonts w:ascii="TH SarabunPSK" w:hAnsi="TH SarabunPSK" w:cs="TH SarabunPSK" w:hint="cs"/>
          <w:sz w:val="32"/>
          <w:szCs w:val="32"/>
          <w:cs/>
        </w:rPr>
        <w:t>ตามแผนพัฒนาคุณภาพการศึกษา จำนวนทั้งสิ้น 68 คน</w:t>
      </w:r>
    </w:p>
    <w:p w:rsidR="002F6645" w:rsidRDefault="002F6645" w:rsidP="00B47F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บุคลากรกองแผนงาน จำนวน 32 คน </w:t>
      </w:r>
    </w:p>
    <w:p w:rsidR="00901E8D" w:rsidRPr="006144AE" w:rsidRDefault="00901E8D" w:rsidP="00B47FE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01E8D" w:rsidRPr="006144AE" w:rsidRDefault="00901E8D" w:rsidP="00B47FE8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4. ระยะเวลาดำเนินการ</w:t>
      </w:r>
    </w:p>
    <w:p w:rsidR="00901E8D" w:rsidRDefault="00901E8D" w:rsidP="00B47F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วันพุธที่ 14 กุมภาพันธ์ 2561 เวลา 13.30-16.30 น. ณ อาคารบริหารส่วนต่อเติมชั้น 6 ห้อง 2605-2605/1</w:t>
      </w:r>
    </w:p>
    <w:p w:rsidR="00901E8D" w:rsidRPr="006144AE" w:rsidRDefault="00901E8D" w:rsidP="00B47FE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01E8D" w:rsidRPr="005577C0" w:rsidRDefault="00441654" w:rsidP="00B47FE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7C0">
        <w:rPr>
          <w:rFonts w:ascii="TH SarabunPSK" w:hAnsi="TH SarabunPSK" w:cs="TH SarabunPSK" w:hint="cs"/>
          <w:b/>
          <w:bCs/>
          <w:sz w:val="36"/>
          <w:szCs w:val="36"/>
          <w:cs/>
        </w:rPr>
        <w:t>5. งบประมาณที่ใช้</w:t>
      </w:r>
      <w:r w:rsidRPr="00557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1654" w:rsidRDefault="00441654" w:rsidP="00441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1654">
        <w:rPr>
          <w:rFonts w:ascii="TH SarabunPSK" w:hAnsi="TH SarabunPSK" w:cs="TH SarabunPSK"/>
          <w:sz w:val="32"/>
          <w:szCs w:val="32"/>
          <w:cs/>
        </w:rPr>
        <w:t xml:space="preserve">  ใช้งบประมาณรายจ่ายเงินรายได้ประจำปีงบประมาณ พ.ศ 2561 รหัส พ 1.1.18(0)  ผลผลิตการสนับสนุนด้านนโยบายและแผน  งบรายจ่ายอื่น 550466  ค่าใช้จ่ายในการจัดประชุม/สัมมนาเชิงปฏิบัติการ  </w:t>
      </w:r>
      <w:r w:rsidRPr="00441654">
        <w:rPr>
          <w:rFonts w:ascii="TH SarabunPSK" w:hAnsi="TH SarabunPSK" w:cs="TH SarabunPSK"/>
          <w:sz w:val="32"/>
          <w:szCs w:val="32"/>
        </w:rPr>
        <w:t>“</w:t>
      </w:r>
      <w:r w:rsidRPr="00441654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 มหาวิทยาลัยในระยะยาว</w:t>
      </w:r>
      <w:r w:rsidRPr="00441654">
        <w:rPr>
          <w:rFonts w:ascii="TH SarabunPSK" w:hAnsi="TH SarabunPSK" w:cs="TH SarabunPSK"/>
          <w:sz w:val="32"/>
          <w:szCs w:val="32"/>
        </w:rPr>
        <w:t xml:space="preserve">”   </w:t>
      </w:r>
      <w:r w:rsidR="008D251B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Pr="00441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1BC">
        <w:rPr>
          <w:rFonts w:ascii="TH SarabunPSK" w:hAnsi="TH SarabunPSK" w:cs="TH SarabunPSK" w:hint="cs"/>
          <w:sz w:val="32"/>
          <w:szCs w:val="32"/>
          <w:cs/>
        </w:rPr>
        <w:t>11,7</w:t>
      </w:r>
      <w:r w:rsidR="00410209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654">
        <w:rPr>
          <w:rFonts w:ascii="TH SarabunPSK" w:hAnsi="TH SarabunPSK" w:cs="TH SarabunPSK"/>
          <w:sz w:val="32"/>
          <w:szCs w:val="32"/>
          <w:cs/>
        </w:rPr>
        <w:t xml:space="preserve"> บาท   โดยมีค่าใช้จ่ายดังนี้  </w:t>
      </w:r>
    </w:p>
    <w:p w:rsidR="00410209" w:rsidRDefault="00410209" w:rsidP="00441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209" w:rsidRDefault="00410209" w:rsidP="00441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41654" w:rsidRPr="00441654" w:rsidRDefault="0049612F" w:rsidP="00966B7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</w:t>
      </w:r>
      <w:r w:rsidR="00441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1654" w:rsidRPr="00441654">
        <w:rPr>
          <w:rFonts w:ascii="TH SarabunPSK" w:hAnsi="TH SarabunPSK" w:cs="TH SarabunPSK"/>
          <w:sz w:val="32"/>
          <w:szCs w:val="32"/>
          <w:cs/>
        </w:rPr>
        <w:t>ค</w:t>
      </w:r>
      <w:r w:rsidR="00B81127">
        <w:rPr>
          <w:rFonts w:ascii="TH SarabunPSK" w:hAnsi="TH SarabunPSK" w:cs="TH SarabunPSK"/>
          <w:sz w:val="32"/>
          <w:szCs w:val="32"/>
          <w:cs/>
        </w:rPr>
        <w:t xml:space="preserve">่าตอบแทนวิทยากรและค่าพาหนะ </w:t>
      </w:r>
      <w:r w:rsidR="00441654">
        <w:rPr>
          <w:rFonts w:ascii="TH SarabunPSK" w:hAnsi="TH SarabunPSK" w:cs="TH SarabunPSK"/>
          <w:sz w:val="32"/>
          <w:szCs w:val="32"/>
          <w:cs/>
        </w:rPr>
        <w:tab/>
      </w:r>
      <w:r w:rsidR="00775E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0B0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127">
        <w:rPr>
          <w:rFonts w:ascii="TH SarabunPSK" w:hAnsi="TH SarabunPSK" w:cs="TH SarabunPSK" w:hint="cs"/>
          <w:sz w:val="32"/>
          <w:szCs w:val="32"/>
          <w:cs/>
        </w:rPr>
        <w:t>วง</w:t>
      </w:r>
      <w:r w:rsidR="00441654" w:rsidRPr="00441654">
        <w:rPr>
          <w:rFonts w:ascii="TH SarabunPSK" w:hAnsi="TH SarabunPSK" w:cs="TH SarabunPSK"/>
          <w:sz w:val="32"/>
          <w:szCs w:val="32"/>
          <w:cs/>
        </w:rPr>
        <w:t>เงิน  3,500  บาท</w:t>
      </w:r>
    </w:p>
    <w:p w:rsidR="00D53E20" w:rsidRDefault="0049612F" w:rsidP="00966B7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441654" w:rsidRPr="00441654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 </w:t>
      </w:r>
      <w:r w:rsidR="00D53E20">
        <w:rPr>
          <w:rFonts w:ascii="TH SarabunPSK" w:hAnsi="TH SarabunPSK" w:cs="TH SarabunPSK"/>
          <w:sz w:val="32"/>
          <w:szCs w:val="32"/>
          <w:cs/>
        </w:rPr>
        <w:tab/>
      </w:r>
      <w:r w:rsidR="00D53E20">
        <w:rPr>
          <w:rFonts w:ascii="TH SarabunPSK" w:hAnsi="TH SarabunPSK" w:cs="TH SarabunPSK"/>
          <w:sz w:val="32"/>
          <w:szCs w:val="32"/>
          <w:cs/>
        </w:rPr>
        <w:tab/>
      </w:r>
      <w:r w:rsidR="00D53E20">
        <w:rPr>
          <w:rFonts w:ascii="TH SarabunPSK" w:hAnsi="TH SarabunPSK" w:cs="TH SarabunPSK"/>
          <w:sz w:val="32"/>
          <w:szCs w:val="32"/>
          <w:cs/>
        </w:rPr>
        <w:tab/>
      </w:r>
      <w:r w:rsidR="00775E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วง</w:t>
      </w:r>
      <w:r w:rsidR="00775E5D" w:rsidRPr="00441654">
        <w:rPr>
          <w:rFonts w:ascii="TH SarabunPSK" w:hAnsi="TH SarabunPSK" w:cs="TH SarabunPSK"/>
          <w:sz w:val="32"/>
          <w:szCs w:val="32"/>
          <w:cs/>
        </w:rPr>
        <w:t>เงิน</w:t>
      </w:r>
      <w:r w:rsidR="00775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E20" w:rsidRPr="00441654">
        <w:rPr>
          <w:rFonts w:ascii="TH SarabunPSK" w:hAnsi="TH SarabunPSK" w:cs="TH SarabunPSK"/>
          <w:sz w:val="32"/>
          <w:szCs w:val="32"/>
          <w:cs/>
        </w:rPr>
        <w:t>4,000  บาท</w:t>
      </w:r>
    </w:p>
    <w:p w:rsidR="00C366FD" w:rsidRDefault="00D53E20" w:rsidP="00C366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5.3 ค่าสำเนาเอกสารประกอบการประชุม</w:t>
      </w:r>
      <w:r w:rsidR="00441654">
        <w:rPr>
          <w:rFonts w:ascii="TH SarabunPSK" w:hAnsi="TH SarabunPSK" w:cs="TH SarabunPSK"/>
          <w:sz w:val="32"/>
          <w:szCs w:val="32"/>
          <w:cs/>
        </w:rPr>
        <w:tab/>
      </w:r>
      <w:r w:rsidR="00441654">
        <w:rPr>
          <w:rFonts w:ascii="TH SarabunPSK" w:hAnsi="TH SarabunPSK" w:cs="TH SarabunPSK"/>
          <w:sz w:val="32"/>
          <w:szCs w:val="32"/>
          <w:cs/>
        </w:rPr>
        <w:tab/>
      </w:r>
      <w:r w:rsidR="004416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5E5D">
        <w:rPr>
          <w:rFonts w:ascii="TH SarabunPSK" w:hAnsi="TH SarabunPSK" w:cs="TH SarabunPSK" w:hint="cs"/>
          <w:sz w:val="32"/>
          <w:szCs w:val="32"/>
          <w:cs/>
        </w:rPr>
        <w:t>วง</w:t>
      </w:r>
      <w:r w:rsidR="00775E5D" w:rsidRPr="00441654">
        <w:rPr>
          <w:rFonts w:ascii="TH SarabunPSK" w:hAnsi="TH SarabunPSK" w:cs="TH SarabunPSK"/>
          <w:sz w:val="32"/>
          <w:szCs w:val="32"/>
          <w:cs/>
        </w:rPr>
        <w:t>เงิน</w:t>
      </w:r>
      <w:r w:rsidR="00775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209">
        <w:rPr>
          <w:rFonts w:ascii="TH SarabunPSK" w:hAnsi="TH SarabunPSK" w:cs="TH SarabunPSK" w:hint="cs"/>
          <w:sz w:val="32"/>
          <w:szCs w:val="32"/>
          <w:cs/>
        </w:rPr>
        <w:t>3,000</w:t>
      </w:r>
      <w:r w:rsidR="00441654" w:rsidRPr="00441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654" w:rsidRPr="00441654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C366FD" w:rsidRDefault="00C366FD" w:rsidP="00C366F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 w:hint="cs"/>
          <w:sz w:val="32"/>
          <w:szCs w:val="32"/>
          <w:cs/>
        </w:rPr>
        <w:t>ค่าที่พ</w:t>
      </w:r>
      <w:r w:rsidR="00B81127">
        <w:rPr>
          <w:rFonts w:ascii="TH SarabunPSK" w:hAnsi="TH SarabunPSK" w:cs="TH SarabunPSK" w:hint="cs"/>
          <w:sz w:val="32"/>
          <w:szCs w:val="32"/>
          <w:cs/>
        </w:rPr>
        <w:t>ักเจ้าหน้าที่สำหรับกรณีเร่งด่วน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75E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วง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3C4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1,200   บาท</w:t>
      </w:r>
    </w:p>
    <w:p w:rsidR="00441654" w:rsidRDefault="00C366FD" w:rsidP="00C366F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441654" w:rsidRPr="0049612F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11,7</w:t>
      </w:r>
      <w:r w:rsidR="00410209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441654" w:rsidRPr="00B7366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410209" w:rsidRPr="00B73669" w:rsidRDefault="00410209" w:rsidP="00966B79">
      <w:pPr>
        <w:spacing w:after="0"/>
        <w:ind w:left="50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2DDE" w:rsidRPr="006144AE" w:rsidRDefault="0049612F" w:rsidP="002A127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6. ประโยชน์ที่คาดว่าจะได้รับ</w:t>
      </w:r>
    </w:p>
    <w:p w:rsidR="00B73669" w:rsidRPr="00754205" w:rsidRDefault="0049612F" w:rsidP="00B7366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12F">
        <w:rPr>
          <w:rFonts w:ascii="TH SarabunPSK" w:hAnsi="TH SarabunPSK" w:cs="TH SarabunPSK"/>
          <w:sz w:val="32"/>
          <w:szCs w:val="32"/>
        </w:rPr>
        <w:t>6.1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ผู้เข้าร่วมรับฟังการบรรยายพิเศษสามารถนำความรู้</w:t>
      </w:r>
      <w:r w:rsidR="00B73669">
        <w:rPr>
          <w:rFonts w:ascii="TH SarabunPSK" w:hAnsi="TH SarabunPSK" w:cs="TH SarabunPSK" w:hint="cs"/>
          <w:sz w:val="32"/>
          <w:szCs w:val="32"/>
          <w:cs/>
        </w:rPr>
        <w:t xml:space="preserve"> มาพัฒนา</w:t>
      </w:r>
      <w:r w:rsidR="00EF68DF" w:rsidRPr="00754205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แผนแม่บทระบบและสื่อการเรียนการสอนทางไกล ตามแผน 2560</w:t>
      </w:r>
      <w:r w:rsidR="00EF68DF">
        <w:rPr>
          <w:rFonts w:ascii="TH SarabunPSK" w:hAnsi="TH SarabunPSK" w:cs="TH SarabunPSK" w:hint="cs"/>
          <w:sz w:val="32"/>
          <w:szCs w:val="32"/>
          <w:cs/>
        </w:rPr>
        <w:t xml:space="preserve"> แผนยุทธศาสตร์การพัฒนา มสธ. ระยะยาว 20 ปี (พ.ศ.2561-2580) ระยะปานกลาง 5 ปี (พ.ศ. 2561-2565) รวมถึงแผนการพัฒนาคุณภาพตามแนวทาง </w:t>
      </w:r>
      <w:proofErr w:type="spellStart"/>
      <w:r w:rsidR="00EF68DF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="00EF68DF">
        <w:rPr>
          <w:rFonts w:ascii="TH SarabunPSK" w:hAnsi="TH SarabunPSK" w:cs="TH SarabunPSK"/>
          <w:sz w:val="32"/>
          <w:szCs w:val="32"/>
        </w:rPr>
        <w:t xml:space="preserve"> </w:t>
      </w:r>
      <w:r w:rsidR="00B73669">
        <w:rPr>
          <w:rFonts w:ascii="TH SarabunPSK" w:hAnsi="TH SarabunPSK" w:cs="TH SarabunPSK" w:hint="cs"/>
          <w:sz w:val="32"/>
          <w:szCs w:val="32"/>
          <w:cs/>
        </w:rPr>
        <w:t>ให้สอดคล้องกับแนวโน้มสภาพแวดล้อมต่าง ๆ เหมาะสม</w:t>
      </w:r>
      <w:r w:rsidR="00754205">
        <w:rPr>
          <w:rFonts w:ascii="TH SarabunPSK" w:hAnsi="TH SarabunPSK" w:cs="TH SarabunPSK"/>
          <w:sz w:val="32"/>
          <w:szCs w:val="32"/>
        </w:rPr>
        <w:t xml:space="preserve"> </w:t>
      </w:r>
    </w:p>
    <w:p w:rsidR="00B73669" w:rsidRPr="00B73669" w:rsidRDefault="00B73669" w:rsidP="00B736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 เพื่อให้การจัดทำแผนฯ พัฒนาต่าง ๆ ของมหาวิทยาลัย เกิดการประสานแผน บูรณาการแผนที่สามารถเชื่อมโยงกันอย่างเป็นระบบ </w:t>
      </w:r>
    </w:p>
    <w:p w:rsidR="0049612F" w:rsidRPr="006144AE" w:rsidRDefault="0049612F" w:rsidP="002A127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B73669" w:rsidRPr="006144AE" w:rsidRDefault="00B73669" w:rsidP="002A127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7. หน่วยงานที่รับผิดชอบ</w:t>
      </w:r>
    </w:p>
    <w:p w:rsidR="00535A0F" w:rsidRDefault="00B73669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ฝ่ายวิชาการและวิจัย กองแผนงาน มหาวิทยาลัยสุโขทัยธรรมาธิราช</w:t>
      </w:r>
      <w:r w:rsidR="00535A0F">
        <w:rPr>
          <w:rFonts w:ascii="TH SarabunPSK" w:hAnsi="TH SarabunPSK" w:cs="TH SarabunPSK"/>
          <w:sz w:val="32"/>
          <w:szCs w:val="32"/>
        </w:rPr>
        <w:tab/>
      </w:r>
    </w:p>
    <w:p w:rsidR="006144AE" w:rsidRDefault="006144AE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68DF" w:rsidRDefault="00EF68DF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77C0" w:rsidRDefault="005577C0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144AE" w:rsidRDefault="006144AE" w:rsidP="00B736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144AE" w:rsidRDefault="006144AE" w:rsidP="00614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</w:p>
    <w:p w:rsidR="006144AE" w:rsidRPr="006144AE" w:rsidRDefault="006144AE" w:rsidP="00614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โครงการบรรยายพิเศษ</w:t>
      </w:r>
    </w:p>
    <w:p w:rsidR="006144AE" w:rsidRPr="006144AE" w:rsidRDefault="006144AE" w:rsidP="00614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144AE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“การสร้างสรรค์นวัตกรรมการศึกษาในอนาคต”</w:t>
      </w:r>
    </w:p>
    <w:p w:rsidR="006144AE" w:rsidRDefault="006144AE" w:rsidP="00614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วันพุธที่ 14 กุมภาพันธ์ 2561</w:t>
      </w:r>
      <w:r w:rsidR="00EF68D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68DF">
        <w:rPr>
          <w:rFonts w:ascii="TH SarabunPSK" w:hAnsi="TH SarabunPSK" w:cs="TH SarabunPSK" w:hint="cs"/>
          <w:b/>
          <w:bCs/>
          <w:sz w:val="36"/>
          <w:szCs w:val="36"/>
          <w:cs/>
        </w:rPr>
        <w:t>เวลา 13.30-16.30 น.</w:t>
      </w:r>
    </w:p>
    <w:p w:rsidR="006144AE" w:rsidRDefault="006144AE" w:rsidP="00614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ณ ห้องประชุม 2605-2605/1 อาคารบริหารชั้น 6</w:t>
      </w:r>
    </w:p>
    <w:p w:rsidR="006144AE" w:rsidRDefault="006144AE" w:rsidP="00614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84"/>
      </w:tblGrid>
      <w:tr w:rsidR="006144AE" w:rsidRPr="006144AE" w:rsidTr="00151651">
        <w:tc>
          <w:tcPr>
            <w:tcW w:w="2410" w:type="dxa"/>
          </w:tcPr>
          <w:p w:rsidR="006144AE" w:rsidRPr="006144AE" w:rsidRDefault="006144AE" w:rsidP="001516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เวลา</w:t>
            </w:r>
          </w:p>
        </w:tc>
        <w:tc>
          <w:tcPr>
            <w:tcW w:w="7784" w:type="dxa"/>
          </w:tcPr>
          <w:p w:rsidR="006144AE" w:rsidRPr="006144AE" w:rsidRDefault="006144AE" w:rsidP="001516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144AE" w:rsidTr="00151651">
        <w:tc>
          <w:tcPr>
            <w:tcW w:w="2410" w:type="dxa"/>
          </w:tcPr>
          <w:p w:rsidR="006144AE" w:rsidRDefault="006144A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13.00-13.30 น.</w:t>
            </w:r>
          </w:p>
        </w:tc>
        <w:tc>
          <w:tcPr>
            <w:tcW w:w="7784" w:type="dxa"/>
          </w:tcPr>
          <w:p w:rsidR="006144AE" w:rsidRDefault="006144A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ลงทะเบียน รับเอกสาร</w:t>
            </w:r>
          </w:p>
        </w:tc>
      </w:tr>
      <w:tr w:rsidR="006144AE" w:rsidTr="00151651">
        <w:tc>
          <w:tcPr>
            <w:tcW w:w="2410" w:type="dxa"/>
          </w:tcPr>
          <w:p w:rsidR="006144AE" w:rsidRDefault="006144AE" w:rsidP="00614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13.30-13.45</w:t>
            </w:r>
            <w:r w:rsidR="0095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4BCE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784" w:type="dxa"/>
          </w:tcPr>
          <w:p w:rsidR="006144AE" w:rsidRDefault="006144A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กล่าวเปิดการอบรม โดย </w:t>
            </w:r>
            <w:r w:rsidRPr="0015165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รักษาการรองอธิการบดีฝ่ายวิชาการ และวิจัย</w:t>
            </w:r>
          </w:p>
        </w:tc>
      </w:tr>
      <w:tr w:rsidR="006144AE" w:rsidTr="00151651">
        <w:tc>
          <w:tcPr>
            <w:tcW w:w="2410" w:type="dxa"/>
          </w:tcPr>
          <w:p w:rsidR="006144AE" w:rsidRDefault="006144A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13.45-15.30</w:t>
            </w:r>
            <w:r w:rsidR="0095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84" w:type="dxa"/>
          </w:tcPr>
          <w:p w:rsidR="003D7439" w:rsidRDefault="006144AE" w:rsidP="00954B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ฟังการบรรยาย</w:t>
            </w:r>
            <w:r w:rsidR="00954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4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614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การสร้างสรรค์นวัตกรรมการศึกษาในอนาคต</w:t>
            </w:r>
            <w:r w:rsidRPr="00614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="0095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7439" w:rsidRPr="003D7439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 ดร.ชัยยงค์  พรหมวงศ์</w:t>
            </w:r>
          </w:p>
          <w:p w:rsidR="006144AE" w:rsidRPr="006144AE" w:rsidRDefault="00954BCE" w:rsidP="00015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Session 1: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="00EF68DF"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แนวคิด</w:t>
            </w:r>
            <w:r w:rsidR="0001570F"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ระบบการสอน</w:t>
            </w:r>
            <w:r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ทางไกล</w:t>
            </w:r>
            <w:r w:rsidR="0001570F" w:rsidRPr="000157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มสธ. 2543</w:t>
            </w:r>
            <w:r w:rsidRPr="000157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157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STOU </w:t>
            </w:r>
            <w:r w:rsidRPr="00015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2000</w:t>
            </w:r>
            <w:r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)”</w:t>
            </w:r>
          </w:p>
        </w:tc>
      </w:tr>
      <w:tr w:rsidR="006144AE" w:rsidTr="00151651">
        <w:tc>
          <w:tcPr>
            <w:tcW w:w="2410" w:type="dxa"/>
          </w:tcPr>
          <w:p w:rsidR="006144AE" w:rsidRPr="00954BCE" w:rsidRDefault="00954BC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15.30-15.45 น.</w:t>
            </w:r>
          </w:p>
        </w:tc>
        <w:tc>
          <w:tcPr>
            <w:tcW w:w="7784" w:type="dxa"/>
          </w:tcPr>
          <w:p w:rsidR="006144AE" w:rsidRDefault="00954BC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พักรับประทานอาหารว่าง</w:t>
            </w:r>
          </w:p>
        </w:tc>
      </w:tr>
      <w:tr w:rsidR="006144AE" w:rsidTr="00151651">
        <w:tc>
          <w:tcPr>
            <w:tcW w:w="2410" w:type="dxa"/>
          </w:tcPr>
          <w:p w:rsidR="006144AE" w:rsidRDefault="00954BCE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15.45-16.15</w:t>
            </w:r>
            <w:r w:rsidR="00151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84" w:type="dxa"/>
          </w:tcPr>
          <w:p w:rsidR="00954BCE" w:rsidRDefault="00954BCE" w:rsidP="006144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ฟังการบรรยายพิเศษ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(ต่อ) </w:t>
            </w:r>
          </w:p>
          <w:p w:rsidR="006144AE" w:rsidRDefault="00954BCE" w:rsidP="00015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Session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5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1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1651"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="0001570F"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ทิศทางการพัฒนาระบบและสื่อการเรียนการสอนทางไกลของมสธ. ให้สอดคล้องกับความเจริญก้าวหน้าทางวิทยาการและเทคโนโลยีในอนาคต</w:t>
            </w:r>
            <w:r w:rsidR="00151651" w:rsidRPr="00015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</w:p>
        </w:tc>
      </w:tr>
      <w:tr w:rsidR="006144AE" w:rsidTr="00151651">
        <w:tc>
          <w:tcPr>
            <w:tcW w:w="2410" w:type="dxa"/>
          </w:tcPr>
          <w:p w:rsidR="006144AE" w:rsidRDefault="00151651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16.15-16.30 น.</w:t>
            </w:r>
          </w:p>
        </w:tc>
        <w:tc>
          <w:tcPr>
            <w:tcW w:w="7784" w:type="dxa"/>
          </w:tcPr>
          <w:p w:rsidR="006144AE" w:rsidRDefault="00151651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ตอบข้อซักถาม</w:t>
            </w:r>
          </w:p>
        </w:tc>
      </w:tr>
      <w:tr w:rsidR="006144AE" w:rsidTr="00151651">
        <w:tc>
          <w:tcPr>
            <w:tcW w:w="2410" w:type="dxa"/>
          </w:tcPr>
          <w:p w:rsidR="006144AE" w:rsidRDefault="00151651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16.30 น.</w:t>
            </w:r>
          </w:p>
        </w:tc>
        <w:tc>
          <w:tcPr>
            <w:tcW w:w="7784" w:type="dxa"/>
          </w:tcPr>
          <w:p w:rsidR="006144AE" w:rsidRDefault="00151651" w:rsidP="006144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มอบของที่ระลึกแก่วิทยากรและกล่าวปิดการบรรยายพิเศษ โดย </w:t>
            </w:r>
            <w:r w:rsidRPr="0015165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รักษาการรองอธิการบดีฝ่ายวิชาการ และวิจัย</w:t>
            </w:r>
          </w:p>
        </w:tc>
      </w:tr>
    </w:tbl>
    <w:p w:rsidR="006144AE" w:rsidRPr="006144AE" w:rsidRDefault="006144AE" w:rsidP="006144A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144AE" w:rsidRPr="006144AE" w:rsidRDefault="006144AE" w:rsidP="006144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144AE" w:rsidRPr="006144AE" w:rsidSect="00535A0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07" w:rsidRDefault="003F6B07" w:rsidP="003F6B07">
      <w:pPr>
        <w:spacing w:after="0" w:line="240" w:lineRule="auto"/>
      </w:pPr>
      <w:r>
        <w:separator/>
      </w:r>
    </w:p>
  </w:endnote>
  <w:endnote w:type="continuationSeparator" w:id="0">
    <w:p w:rsidR="003F6B07" w:rsidRDefault="003F6B07" w:rsidP="003F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7200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F6B07" w:rsidRPr="003F6B07" w:rsidRDefault="003F6B0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3F6B07">
          <w:rPr>
            <w:rFonts w:ascii="TH SarabunPSK" w:hAnsi="TH SarabunPSK" w:cs="TH SarabunPSK"/>
            <w:sz w:val="28"/>
          </w:rPr>
          <w:fldChar w:fldCharType="begin"/>
        </w:r>
        <w:r w:rsidRPr="003F6B0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F6B07">
          <w:rPr>
            <w:rFonts w:ascii="TH SarabunPSK" w:hAnsi="TH SarabunPSK" w:cs="TH SarabunPSK"/>
            <w:sz w:val="28"/>
          </w:rPr>
          <w:fldChar w:fldCharType="separate"/>
        </w:r>
        <w:r w:rsidR="00575157">
          <w:rPr>
            <w:rFonts w:ascii="TH SarabunPSK" w:hAnsi="TH SarabunPSK" w:cs="TH SarabunPSK"/>
            <w:noProof/>
            <w:sz w:val="28"/>
          </w:rPr>
          <w:t>4</w:t>
        </w:r>
        <w:r w:rsidRPr="003F6B0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3F6B07" w:rsidRDefault="003F6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07" w:rsidRDefault="003F6B07" w:rsidP="003F6B07">
      <w:pPr>
        <w:spacing w:after="0" w:line="240" w:lineRule="auto"/>
      </w:pPr>
      <w:r>
        <w:separator/>
      </w:r>
    </w:p>
  </w:footnote>
  <w:footnote w:type="continuationSeparator" w:id="0">
    <w:p w:rsidR="003F6B07" w:rsidRDefault="003F6B07" w:rsidP="003F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093F"/>
    <w:multiLevelType w:val="multilevel"/>
    <w:tmpl w:val="D9C8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343BB9"/>
    <w:multiLevelType w:val="hybridMultilevel"/>
    <w:tmpl w:val="E6828F90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634347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0F"/>
    <w:rsid w:val="0001570F"/>
    <w:rsid w:val="00021668"/>
    <w:rsid w:val="00054DA3"/>
    <w:rsid w:val="0006386B"/>
    <w:rsid w:val="000945B0"/>
    <w:rsid w:val="000B06DB"/>
    <w:rsid w:val="000D24E7"/>
    <w:rsid w:val="000D3068"/>
    <w:rsid w:val="000E12F2"/>
    <w:rsid w:val="000E3431"/>
    <w:rsid w:val="00105133"/>
    <w:rsid w:val="00151651"/>
    <w:rsid w:val="00185AE3"/>
    <w:rsid w:val="001B74CE"/>
    <w:rsid w:val="001D215A"/>
    <w:rsid w:val="00222568"/>
    <w:rsid w:val="002235CB"/>
    <w:rsid w:val="00293424"/>
    <w:rsid w:val="002A127A"/>
    <w:rsid w:val="002F6645"/>
    <w:rsid w:val="00304B2C"/>
    <w:rsid w:val="00321651"/>
    <w:rsid w:val="00372F9B"/>
    <w:rsid w:val="003B7F9D"/>
    <w:rsid w:val="003C40CA"/>
    <w:rsid w:val="003D7439"/>
    <w:rsid w:val="003F6B07"/>
    <w:rsid w:val="0040041E"/>
    <w:rsid w:val="00410209"/>
    <w:rsid w:val="0043720B"/>
    <w:rsid w:val="00441654"/>
    <w:rsid w:val="004871E3"/>
    <w:rsid w:val="0049612F"/>
    <w:rsid w:val="00535A0F"/>
    <w:rsid w:val="005577C0"/>
    <w:rsid w:val="00575157"/>
    <w:rsid w:val="005C1F96"/>
    <w:rsid w:val="005E541B"/>
    <w:rsid w:val="006144AE"/>
    <w:rsid w:val="0063375A"/>
    <w:rsid w:val="006D1A97"/>
    <w:rsid w:val="00703E46"/>
    <w:rsid w:val="00743808"/>
    <w:rsid w:val="00754205"/>
    <w:rsid w:val="007562DE"/>
    <w:rsid w:val="007651B2"/>
    <w:rsid w:val="00766FBE"/>
    <w:rsid w:val="00767681"/>
    <w:rsid w:val="00771768"/>
    <w:rsid w:val="00775E5D"/>
    <w:rsid w:val="00791096"/>
    <w:rsid w:val="007A3DDA"/>
    <w:rsid w:val="007B777C"/>
    <w:rsid w:val="007B7C0F"/>
    <w:rsid w:val="007E0111"/>
    <w:rsid w:val="007E330E"/>
    <w:rsid w:val="008275C2"/>
    <w:rsid w:val="0083000E"/>
    <w:rsid w:val="00833724"/>
    <w:rsid w:val="0087678B"/>
    <w:rsid w:val="008D251B"/>
    <w:rsid w:val="00901E8D"/>
    <w:rsid w:val="00906368"/>
    <w:rsid w:val="00930220"/>
    <w:rsid w:val="00932509"/>
    <w:rsid w:val="00954BCE"/>
    <w:rsid w:val="00966B79"/>
    <w:rsid w:val="00976F02"/>
    <w:rsid w:val="009A5E01"/>
    <w:rsid w:val="009D0AFD"/>
    <w:rsid w:val="00AD70BE"/>
    <w:rsid w:val="00B10C81"/>
    <w:rsid w:val="00B16FB2"/>
    <w:rsid w:val="00B47FE8"/>
    <w:rsid w:val="00B5112C"/>
    <w:rsid w:val="00B61CBF"/>
    <w:rsid w:val="00B73669"/>
    <w:rsid w:val="00B81127"/>
    <w:rsid w:val="00BE5272"/>
    <w:rsid w:val="00BF3607"/>
    <w:rsid w:val="00C13C90"/>
    <w:rsid w:val="00C33097"/>
    <w:rsid w:val="00C366FD"/>
    <w:rsid w:val="00CA5503"/>
    <w:rsid w:val="00CE1F1B"/>
    <w:rsid w:val="00D151BC"/>
    <w:rsid w:val="00D53E20"/>
    <w:rsid w:val="00DB2DDE"/>
    <w:rsid w:val="00DD4A03"/>
    <w:rsid w:val="00DF0486"/>
    <w:rsid w:val="00DF57EE"/>
    <w:rsid w:val="00E60521"/>
    <w:rsid w:val="00E6750B"/>
    <w:rsid w:val="00E85D4D"/>
    <w:rsid w:val="00E96C1F"/>
    <w:rsid w:val="00EA564A"/>
    <w:rsid w:val="00EB7F47"/>
    <w:rsid w:val="00EC00BA"/>
    <w:rsid w:val="00EF68DF"/>
    <w:rsid w:val="00FB0816"/>
    <w:rsid w:val="00FE0159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31E26-416C-4088-A696-C3BF767D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B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2C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1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07"/>
  </w:style>
  <w:style w:type="paragraph" w:styleId="Footer">
    <w:name w:val="footer"/>
    <w:basedOn w:val="Normal"/>
    <w:link w:val="FooterChar"/>
    <w:uiPriority w:val="99"/>
    <w:unhideWhenUsed/>
    <w:rsid w:val="003F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นัฏฐวี มากดำ</dc:creator>
  <cp:lastModifiedBy>นัฏฐวี มากดำ</cp:lastModifiedBy>
  <cp:revision>7</cp:revision>
  <cp:lastPrinted>2018-01-29T05:46:00Z</cp:lastPrinted>
  <dcterms:created xsi:type="dcterms:W3CDTF">2018-01-29T04:50:00Z</dcterms:created>
  <dcterms:modified xsi:type="dcterms:W3CDTF">2018-01-31T03:09:00Z</dcterms:modified>
</cp:coreProperties>
</file>