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5DF" w:rsidRDefault="005135DF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center"/>
        <w:rPr>
          <w:rFonts w:ascii="Tahoma" w:hAnsi="Tahoma" w:cs="Tahoma"/>
          <w:b/>
          <w:bCs/>
          <w:color w:val="002060"/>
          <w:sz w:val="28"/>
        </w:rPr>
      </w:pPr>
      <w:r>
        <w:rPr>
          <w:rFonts w:ascii="Tahoma" w:hAnsi="Tahoma" w:cs="Tahoma" w:hint="cs"/>
          <w:b/>
          <w:bCs/>
          <w:color w:val="002060"/>
          <w:sz w:val="28"/>
          <w:cs/>
        </w:rPr>
        <w:t>หลักสูตรศิลปศาสตรบัณฑิต แขนงวิชาสารสนเทศศาสตร์</w:t>
      </w:r>
    </w:p>
    <w:p w:rsidR="004C4626" w:rsidRPr="00834CFB" w:rsidRDefault="004C4626" w:rsidP="005135DF">
      <w:pPr>
        <w:tabs>
          <w:tab w:val="left" w:pos="900"/>
          <w:tab w:val="left" w:pos="1170"/>
          <w:tab w:val="left" w:pos="7740"/>
        </w:tabs>
        <w:spacing w:before="120" w:after="360" w:line="360" w:lineRule="auto"/>
        <w:jc w:val="center"/>
        <w:rPr>
          <w:rFonts w:ascii="Tahoma" w:hAnsi="Tahoma" w:cs="Tahoma"/>
          <w:b/>
          <w:bCs/>
          <w:color w:val="002060"/>
          <w:szCs w:val="22"/>
        </w:rPr>
      </w:pPr>
      <w:r w:rsidRPr="005135DF">
        <w:rPr>
          <w:rFonts w:ascii="Tahoma" w:hAnsi="Tahoma" w:cs="Tahoma"/>
          <w:b/>
          <w:bCs/>
          <w:color w:val="002060"/>
          <w:sz w:val="24"/>
          <w:szCs w:val="24"/>
          <w:cs/>
        </w:rPr>
        <w:t>สาขาวิชาศิลปศาสตร์</w:t>
      </w:r>
    </w:p>
    <w:p w:rsidR="004C4626" w:rsidRPr="00834CFB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  <w:cs/>
        </w:rPr>
        <w:t>10103</w:t>
      </w:r>
      <w:r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ทักษะชีวิต</w:t>
      </w:r>
      <w:r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(6 หน่วยกิต</w:t>
      </w:r>
      <w:r w:rsidR="004C4626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b/>
          <w:bCs/>
          <w:color w:val="002060"/>
          <w:sz w:val="20"/>
          <w:szCs w:val="20"/>
        </w:rPr>
        <w:t>Life Skills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  <w:cs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  <w:t>1.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เพื่อให้มีทักษะในการสื่อสาร การแสวงหาความรู้ และการใช้เทคโนโลยีในการดำเนินชีวิต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2.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เพื่อให้มีทักษะในการคิด วิเคราะห์ และการแก้ปัญหาในสถานการณ์ต่างๆ</w:t>
      </w:r>
    </w:p>
    <w:p w:rsidR="004C4626" w:rsidRPr="00834CFB" w:rsidRDefault="004D769A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3.</w:t>
      </w:r>
      <w:r w:rsidR="004C4626"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เพื่อพัฒนาตนให้มีคุณธรรม จริยธรรมและมนุษยสัมพันธ์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</w:r>
      <w:r w:rsidRPr="002940D8">
        <w:rPr>
          <w:rFonts w:ascii="Tahoma" w:hAnsi="Tahoma" w:cs="Tahoma"/>
          <w:color w:val="002060"/>
          <w:spacing w:val="-6"/>
          <w:sz w:val="20"/>
          <w:szCs w:val="20"/>
          <w:cs/>
        </w:rPr>
        <w:t>ทักษะในการดำเนินชีวิตในสังคม ความใฝ่รู้ การแสวงหาและพัฒนาความรู้</w:t>
      </w:r>
      <w:r w:rsidR="006832D8" w:rsidRPr="002940D8">
        <w:rPr>
          <w:rFonts w:ascii="Tahoma" w:hAnsi="Tahoma" w:cs="Tahoma" w:hint="cs"/>
          <w:color w:val="002060"/>
          <w:spacing w:val="-6"/>
          <w:sz w:val="20"/>
          <w:szCs w:val="20"/>
          <w:cs/>
        </w:rPr>
        <w:t xml:space="preserve"> </w:t>
      </w:r>
      <w:r w:rsidRPr="002940D8">
        <w:rPr>
          <w:rFonts w:ascii="Tahoma" w:hAnsi="Tahoma" w:cs="Tahoma"/>
          <w:color w:val="002060"/>
          <w:spacing w:val="-6"/>
          <w:sz w:val="20"/>
          <w:szCs w:val="20"/>
          <w:cs/>
        </w:rPr>
        <w:t>การใช้เทคโนโลยี การใช้เหตุผล</w:t>
      </w:r>
      <w:r w:rsidRPr="00834CFB">
        <w:rPr>
          <w:rFonts w:ascii="Tahoma" w:hAnsi="Tahoma" w:cs="Tahoma"/>
          <w:color w:val="002060"/>
          <w:sz w:val="20"/>
          <w:szCs w:val="20"/>
          <w:cs/>
        </w:rPr>
        <w:t xml:space="preserve"> </w:t>
      </w:r>
      <w:r w:rsidRPr="002940D8">
        <w:rPr>
          <w:rFonts w:ascii="Tahoma" w:hAnsi="Tahoma" w:cs="Tahoma"/>
          <w:color w:val="002060"/>
          <w:spacing w:val="-6"/>
          <w:sz w:val="20"/>
          <w:szCs w:val="20"/>
          <w:cs/>
        </w:rPr>
        <w:t xml:space="preserve">การคิดวิเคราะห์ การแก้ปัญหา การเจรจาต่อรอง </w:t>
      </w:r>
      <w:r w:rsidR="006832D8" w:rsidRPr="002940D8">
        <w:rPr>
          <w:rFonts w:ascii="Tahoma" w:hAnsi="Tahoma" w:cs="Tahoma" w:hint="cs"/>
          <w:color w:val="002060"/>
          <w:spacing w:val="-6"/>
          <w:sz w:val="20"/>
          <w:szCs w:val="20"/>
          <w:cs/>
        </w:rPr>
        <w:t>การบริหารตนเอง การจัดการอารมณ์และความเครียด ความเข้าใจตนเอง</w:t>
      </w:r>
      <w:r w:rsidR="006832D8" w:rsidRPr="00834CFB">
        <w:rPr>
          <w:rFonts w:ascii="Tahoma" w:hAnsi="Tahoma" w:cs="Tahoma" w:hint="cs"/>
          <w:color w:val="002060"/>
          <w:sz w:val="20"/>
          <w:szCs w:val="20"/>
          <w:cs/>
        </w:rPr>
        <w:t xml:space="preserve"> </w:t>
      </w:r>
      <w:r w:rsidRPr="00834CFB">
        <w:rPr>
          <w:rFonts w:ascii="Tahoma" w:hAnsi="Tahoma" w:cs="Tahoma"/>
          <w:color w:val="002060"/>
          <w:sz w:val="20"/>
          <w:szCs w:val="20"/>
          <w:cs/>
        </w:rPr>
        <w:t>คุณธรรม จริยธรรม มนุษยสัมพันธ์ มารยาท และการสมาคม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before="120"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10111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ภาษาอังกฤษเพื่อการสื่อสาร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b/>
          <w:bCs/>
          <w:color w:val="002060"/>
          <w:sz w:val="20"/>
          <w:szCs w:val="20"/>
        </w:rPr>
        <w:t>English for Communication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  <w:t>1.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เพื่อให้สามารถใช้ภาษาอังกฤษเป็นเครื่องมือในการสื่อสาร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2.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เพื่อศึกษาโครงสร้าง ศัพท์ และสำนวนภาษาอังกฤษที่สำคัญ</w:t>
      </w:r>
    </w:p>
    <w:p w:rsidR="00FB1375" w:rsidRPr="00834CFB" w:rsidRDefault="00FB137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  <w:t>3</w:t>
      </w:r>
      <w:r w:rsidRPr="00834CFB">
        <w:rPr>
          <w:rFonts w:ascii="Tahoma" w:hAnsi="Tahoma" w:cs="Tahoma"/>
          <w:color w:val="002060"/>
          <w:sz w:val="20"/>
          <w:szCs w:val="20"/>
          <w:cs/>
        </w:rPr>
        <w:t>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เพื่อ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>สามารถใช้ทักษะฟัง พูด อ่าน เขียนภาษาอังกฤษให้ถูกต้องและเหมาะสมในสถานการณ์ต่างๆ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  <w:t>โครงสร้าง ศัพท์ และสำนวนภาษาอังกฤษที่ใช้ในการฟัง การพูด การอ่าน และการเขียนภาษาอังกฤษเพื่อการสื่อสาร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before="120"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10121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อารยธรรมมนุษย์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b/>
          <w:bCs/>
          <w:color w:val="002060"/>
          <w:sz w:val="20"/>
          <w:szCs w:val="20"/>
        </w:rPr>
        <w:t>Human Civilization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4C4626" w:rsidRPr="00834CFB" w:rsidRDefault="004C4626" w:rsidP="005135DF">
      <w:pPr>
        <w:tabs>
          <w:tab w:val="left" w:pos="900"/>
          <w:tab w:val="left" w:pos="1170"/>
          <w:tab w:val="left" w:pos="7740"/>
        </w:tabs>
        <w:spacing w:after="0" w:line="360" w:lineRule="auto"/>
        <w:ind w:left="1170" w:hanging="1170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  <w:t>1.</w:t>
      </w:r>
      <w:r w:rsidR="004D769A"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5135DF">
        <w:rPr>
          <w:rFonts w:ascii="Tahoma" w:hAnsi="Tahoma" w:cs="Tahoma"/>
          <w:color w:val="002060"/>
          <w:spacing w:val="-8"/>
          <w:sz w:val="20"/>
          <w:szCs w:val="20"/>
          <w:cs/>
        </w:rPr>
        <w:t>เพื่อให้มีความรู้เ</w:t>
      </w:r>
      <w:r w:rsidR="005577D6" w:rsidRPr="005135DF">
        <w:rPr>
          <w:rFonts w:ascii="Tahoma" w:hAnsi="Tahoma" w:cs="Tahoma" w:hint="cs"/>
          <w:color w:val="002060"/>
          <w:spacing w:val="-8"/>
          <w:sz w:val="20"/>
          <w:szCs w:val="20"/>
          <w:cs/>
        </w:rPr>
        <w:t>กี่ยวกับ</w:t>
      </w:r>
      <w:r w:rsidRPr="005135DF">
        <w:rPr>
          <w:rFonts w:ascii="Tahoma" w:hAnsi="Tahoma" w:cs="Tahoma"/>
          <w:color w:val="002060"/>
          <w:spacing w:val="-8"/>
          <w:sz w:val="20"/>
          <w:szCs w:val="20"/>
          <w:cs/>
        </w:rPr>
        <w:t>อารยธรรมตะวันออกและอารยธรรมตะวันตก</w:t>
      </w:r>
      <w:r w:rsidR="005577D6" w:rsidRPr="005135DF">
        <w:rPr>
          <w:rFonts w:ascii="Tahoma" w:hAnsi="Tahoma" w:cs="Tahoma" w:hint="cs"/>
          <w:color w:val="002060"/>
          <w:spacing w:val="-8"/>
          <w:sz w:val="20"/>
          <w:szCs w:val="20"/>
          <w:cs/>
        </w:rPr>
        <w:t xml:space="preserve"> </w:t>
      </w:r>
      <w:r w:rsidRPr="005135DF">
        <w:rPr>
          <w:rFonts w:ascii="Tahoma" w:hAnsi="Tahoma" w:cs="Tahoma"/>
          <w:color w:val="002060"/>
          <w:spacing w:val="-8"/>
          <w:sz w:val="20"/>
          <w:szCs w:val="20"/>
          <w:cs/>
        </w:rPr>
        <w:t>ในด้านการเมือง เศรษฐกิจ และสังคม</w:t>
      </w:r>
    </w:p>
    <w:p w:rsidR="004C4626" w:rsidRPr="00834CFB" w:rsidRDefault="004C4626" w:rsidP="005135DF">
      <w:pPr>
        <w:tabs>
          <w:tab w:val="left" w:pos="900"/>
          <w:tab w:val="left" w:pos="1170"/>
          <w:tab w:val="left" w:pos="7740"/>
        </w:tabs>
        <w:spacing w:after="0" w:line="360" w:lineRule="auto"/>
        <w:ind w:left="1170" w:hanging="1170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2.</w:t>
      </w:r>
      <w:r w:rsidR="004D769A"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เพื่อให้เข้าใจ</w:t>
      </w:r>
      <w:r w:rsidR="005577D6" w:rsidRPr="00834CFB">
        <w:rPr>
          <w:rFonts w:ascii="Tahoma" w:hAnsi="Tahoma" w:cs="Tahoma"/>
          <w:color w:val="002060"/>
          <w:sz w:val="20"/>
          <w:szCs w:val="20"/>
          <w:cs/>
        </w:rPr>
        <w:t>อารยธรรม</w:t>
      </w:r>
      <w:r w:rsidR="005577D6" w:rsidRPr="00834CFB">
        <w:rPr>
          <w:rFonts w:ascii="Tahoma" w:hAnsi="Tahoma" w:cs="Tahoma" w:hint="cs"/>
          <w:color w:val="002060"/>
          <w:sz w:val="20"/>
          <w:szCs w:val="20"/>
          <w:cs/>
        </w:rPr>
        <w:t>ของมนุษย์ในอดึต</w:t>
      </w:r>
      <w:r w:rsidRPr="00834CFB">
        <w:rPr>
          <w:rFonts w:ascii="Tahoma" w:hAnsi="Tahoma" w:cs="Tahoma"/>
          <w:color w:val="002060"/>
          <w:sz w:val="20"/>
          <w:szCs w:val="20"/>
          <w:cs/>
        </w:rPr>
        <w:t>อันเป็นพื้นฐานของอารยธรรมในปัจจุบัน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3.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เพื่อให้ตระหนักและชื่นชมคุณค่าของ</w:t>
      </w:r>
      <w:r w:rsidR="005577D6" w:rsidRPr="00834CFB">
        <w:rPr>
          <w:rFonts w:ascii="Tahoma" w:hAnsi="Tahoma" w:cs="Tahoma"/>
          <w:color w:val="002060"/>
          <w:sz w:val="20"/>
          <w:szCs w:val="20"/>
          <w:cs/>
        </w:rPr>
        <w:t>อารยธรรม</w:t>
      </w:r>
      <w:r w:rsidR="005577D6" w:rsidRPr="00834CFB">
        <w:rPr>
          <w:rFonts w:ascii="Tahoma" w:hAnsi="Tahoma" w:cs="Tahoma" w:hint="cs"/>
          <w:color w:val="002060"/>
          <w:sz w:val="20"/>
          <w:szCs w:val="20"/>
          <w:cs/>
        </w:rPr>
        <w:t>ที่มนุษย์ได้สร้างสรรค์ขึ้น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  <w:t>ความรู้เกี่ยวกับอารยธรรมตะวันออกและอารยธรรมตะวันตก</w:t>
      </w:r>
      <w:r w:rsidR="00812D17" w:rsidRPr="00834CFB">
        <w:rPr>
          <w:rFonts w:ascii="Tahoma" w:hAnsi="Tahoma" w:cs="Tahoma" w:hint="cs"/>
          <w:color w:val="002060"/>
          <w:sz w:val="20"/>
          <w:szCs w:val="20"/>
          <w:cs/>
        </w:rPr>
        <w:t xml:space="preserve">ที่มนุษย์ได้สร้างสรรค์ขึ้น ในด้านการเมือง เศรษฐกิจ และสังคม ภูมิปัญญา ศิลปะ </w:t>
      </w:r>
      <w:r w:rsidRPr="00834CFB">
        <w:rPr>
          <w:rFonts w:ascii="Tahoma" w:hAnsi="Tahoma" w:cs="Tahoma"/>
          <w:color w:val="002060"/>
          <w:sz w:val="20"/>
          <w:szCs w:val="20"/>
          <w:cs/>
        </w:rPr>
        <w:t>และวิทยาศาสตร์และเทคโนโลยี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before="120"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10131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สังคมมนุษย์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b/>
          <w:bCs/>
          <w:color w:val="002060"/>
          <w:sz w:val="20"/>
          <w:szCs w:val="20"/>
        </w:rPr>
        <w:t>Human Society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  <w:t>1.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2940D8">
        <w:rPr>
          <w:rFonts w:ascii="Tahoma" w:hAnsi="Tahoma" w:cs="Tahoma"/>
          <w:color w:val="002060"/>
          <w:sz w:val="20"/>
          <w:szCs w:val="20"/>
          <w:cs/>
        </w:rPr>
        <w:t xml:space="preserve">เพื่อให้เข้าใจความเป็นมนุษย์ </w:t>
      </w:r>
      <w:r w:rsidRPr="00834CFB">
        <w:rPr>
          <w:rFonts w:ascii="Tahoma" w:hAnsi="Tahoma" w:cs="Tahoma"/>
          <w:color w:val="002060"/>
          <w:sz w:val="20"/>
          <w:szCs w:val="20"/>
          <w:cs/>
        </w:rPr>
        <w:t>ชุมชนและสังคม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ind w:left="990" w:hanging="990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2.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3C61C1">
        <w:rPr>
          <w:rFonts w:ascii="Tahoma" w:hAnsi="Tahoma" w:cs="Tahoma"/>
          <w:color w:val="002060"/>
          <w:spacing w:val="-6"/>
          <w:sz w:val="20"/>
          <w:szCs w:val="20"/>
          <w:cs/>
        </w:rPr>
        <w:t>เพื่อให้เข้าใจกลไกทางการเมือง กฎหมาย เศรษฐกิจและสังคม ซึ่งส่งผลต่อการจัดระเบียบสังคมมนุษย์</w:t>
      </w:r>
    </w:p>
    <w:p w:rsidR="004C4626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3.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เพื่อเสริมสร้างความรับผิดชอบต่อสังคมและประเทศชาติ</w:t>
      </w:r>
    </w:p>
    <w:p w:rsidR="005135DF" w:rsidRPr="00834CFB" w:rsidRDefault="005135DF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bookmarkStart w:id="0" w:name="_GoBack"/>
      <w:bookmarkEnd w:id="0"/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</w:r>
      <w:r w:rsidRPr="002940D8">
        <w:rPr>
          <w:rFonts w:ascii="Tahoma" w:hAnsi="Tahoma" w:cs="Tahoma"/>
          <w:color w:val="002060"/>
          <w:spacing w:val="-8"/>
          <w:sz w:val="20"/>
          <w:szCs w:val="20"/>
          <w:cs/>
        </w:rPr>
        <w:t>ลักษณะพื้นฐานของความเป็นมนุษย์ การรวมตัวเป็นชุมชนและสังคม การกระจายและการตั้งถิ่นฐานของมนุษย์</w:t>
      </w:r>
      <w:r w:rsidRPr="00834CFB">
        <w:rPr>
          <w:rFonts w:ascii="Tahoma" w:hAnsi="Tahoma" w:cs="Tahoma"/>
          <w:color w:val="002060"/>
          <w:sz w:val="20"/>
          <w:szCs w:val="20"/>
          <w:cs/>
        </w:rPr>
        <w:t xml:space="preserve"> องค์ประกอบของสังคม พฤติกรรมมนุษย์ในสังคม กลไกทางการเมือง กฎหมาย เศรษฐกิจและสังคม ซึ่งส่งผลต่อการจัดระเบียบสังคมมนุษย์ ปัญหาสังคมและแนวทางแก้ไข การเสริมสร้างสังคมที่ดี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before="120"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10141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วิทยาศาสตร์ เทคโนโลยีและสิ่งแวดล้อมเพื่อชีวิต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b/>
          <w:bCs/>
          <w:color w:val="002060"/>
          <w:sz w:val="20"/>
          <w:szCs w:val="20"/>
        </w:rPr>
        <w:t>Science, Technology and Environment for Life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4C4626" w:rsidRPr="00834CFB" w:rsidRDefault="004317B9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ind w:left="1170" w:hanging="1170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1.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เพื่อให้ม</w:t>
      </w:r>
      <w:r w:rsidR="00593675" w:rsidRPr="00834CFB">
        <w:rPr>
          <w:rFonts w:ascii="Tahoma" w:hAnsi="Tahoma" w:cs="Tahoma"/>
          <w:color w:val="002060"/>
          <w:sz w:val="20"/>
          <w:szCs w:val="20"/>
          <w:cs/>
        </w:rPr>
        <w:t>ีความรู้เกี่ยวกับแนวคิด กฎเกณฑ์</w:t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 xml:space="preserve"> และพัฒนาการทางวิทยาศาสตร์และ</w:t>
      </w:r>
      <w:r w:rsidR="00593675" w:rsidRPr="00834CFB">
        <w:rPr>
          <w:rFonts w:ascii="Tahoma" w:hAnsi="Tahoma" w:cs="Tahoma"/>
          <w:color w:val="002060"/>
          <w:sz w:val="20"/>
          <w:szCs w:val="20"/>
          <w:cs/>
        </w:rPr>
        <w:t>เทคโนโลยีที่มีอิทธิพลต่อความคิด</w:t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 xml:space="preserve"> และความเป็นอยู่ของมนุษย์</w:t>
      </w:r>
    </w:p>
    <w:p w:rsidR="001864DE" w:rsidRPr="00834CFB" w:rsidRDefault="004317B9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ind w:left="1170" w:hanging="1170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2.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</w:t>
      </w:r>
      <w:r w:rsidR="001864DE" w:rsidRPr="00834CFB">
        <w:rPr>
          <w:rFonts w:ascii="Tahoma" w:hAnsi="Tahoma" w:cs="Tahoma" w:hint="cs"/>
          <w:color w:val="002060"/>
          <w:sz w:val="20"/>
          <w:szCs w:val="20"/>
          <w:cs/>
        </w:rPr>
        <w:t>เกี่ยวกับวิวัฒนาการของสิ่งมีชีวิตและมนุษย์</w:t>
      </w:r>
    </w:p>
    <w:p w:rsidR="004C4626" w:rsidRPr="00834CFB" w:rsidRDefault="004317B9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ind w:left="1170" w:hanging="1170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3.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เพื่อให้เข้าใจความสัมพันธ์ระหว่างมนุษย์กับสิ่งแวดล้อมและผลกระทบของวิทยาศาสตร์และเทคโนโลยีที่มีต่อสิ่งแวดล้อม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4.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เพื่อให้มีความรู้ในการประยุกต์วิทยาศาสตร์เทคโนโลยี</w:t>
      </w:r>
      <w:r w:rsidR="001864DE" w:rsidRPr="00834CFB">
        <w:rPr>
          <w:rFonts w:ascii="Tahoma" w:hAnsi="Tahoma" w:cs="Tahoma" w:hint="cs"/>
          <w:color w:val="002060"/>
          <w:sz w:val="20"/>
          <w:szCs w:val="20"/>
          <w:cs/>
        </w:rPr>
        <w:t>และคณิตศาสตร์ใน</w:t>
      </w:r>
      <w:r w:rsidRPr="00834CFB">
        <w:rPr>
          <w:rFonts w:ascii="Tahoma" w:hAnsi="Tahoma" w:cs="Tahoma"/>
          <w:color w:val="002060"/>
          <w:sz w:val="20"/>
          <w:szCs w:val="20"/>
          <w:cs/>
        </w:rPr>
        <w:t>ชีวิตประจำวัน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5.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เพื่อเสริมสร้างความคิดเชิงวิทยาศาสตร์และจิตสำนึกในการรักษาสิ่งแวดล้อม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  <w:t xml:space="preserve">แนวคิด ทฤษฎี ความคิดเชิงวิเคราะห์ กฎเกณฑ์และพัฒนาการทางวิทยาศาสตร์และเทคโนโลยี ธรรมชาติวิทยาที่เกี่ยวข้องกับมนุษย์ องค์ประกอบของร่างกายมนุษย์ มนุษย์กับสิ่งแวดล้อม สุขภาพอนามัยและโภชนาการ </w:t>
      </w:r>
      <w:r w:rsidR="001864DE" w:rsidRPr="00834CFB">
        <w:rPr>
          <w:rFonts w:ascii="Tahoma" w:hAnsi="Tahoma" w:cs="Tahoma"/>
          <w:color w:val="002060"/>
          <w:sz w:val="20"/>
          <w:szCs w:val="20"/>
          <w:cs/>
        </w:rPr>
        <w:t>การประยุกต์วิทยาศาสตร์</w:t>
      </w:r>
      <w:r w:rsidR="00D31A8B" w:rsidRPr="00834CFB">
        <w:rPr>
          <w:rFonts w:ascii="Tahoma" w:hAnsi="Tahoma" w:cs="Tahoma" w:hint="cs"/>
          <w:color w:val="002060"/>
          <w:sz w:val="20"/>
          <w:szCs w:val="20"/>
          <w:cs/>
        </w:rPr>
        <w:t xml:space="preserve"> </w:t>
      </w:r>
      <w:r w:rsidR="001864DE" w:rsidRPr="00834CFB">
        <w:rPr>
          <w:rFonts w:ascii="Tahoma" w:hAnsi="Tahoma" w:cs="Tahoma"/>
          <w:color w:val="002060"/>
          <w:sz w:val="20"/>
          <w:szCs w:val="20"/>
          <w:cs/>
        </w:rPr>
        <w:t>เทคโนโลยี</w:t>
      </w:r>
      <w:r w:rsidR="001864DE" w:rsidRPr="00834CFB">
        <w:rPr>
          <w:rFonts w:ascii="Tahoma" w:hAnsi="Tahoma" w:cs="Tahoma" w:hint="cs"/>
          <w:color w:val="002060"/>
          <w:sz w:val="20"/>
          <w:szCs w:val="20"/>
          <w:cs/>
        </w:rPr>
        <w:t>และคณิตศาสตร์ในการ</w:t>
      </w:r>
      <w:r w:rsidRPr="00834CFB">
        <w:rPr>
          <w:rFonts w:ascii="Tahoma" w:hAnsi="Tahoma" w:cs="Tahoma"/>
          <w:color w:val="002060"/>
          <w:sz w:val="20"/>
          <w:szCs w:val="20"/>
          <w:cs/>
        </w:rPr>
        <w:t>ดำรงชีวิต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before="120"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10151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ไทยศึกษา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593675" w:rsidRPr="00834CFB">
        <w:rPr>
          <w:rFonts w:ascii="Tahoma" w:hAnsi="Tahoma" w:cs="Tahoma"/>
          <w:b/>
          <w:bCs/>
          <w:color w:val="002060"/>
          <w:sz w:val="20"/>
          <w:szCs w:val="20"/>
        </w:rPr>
        <w:t>Thai Studies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4C4626" w:rsidRPr="00834CFB" w:rsidRDefault="004317B9" w:rsidP="005135DF">
      <w:pPr>
        <w:tabs>
          <w:tab w:val="left" w:pos="900"/>
          <w:tab w:val="left" w:pos="1170"/>
          <w:tab w:val="left" w:pos="7740"/>
        </w:tabs>
        <w:spacing w:after="0" w:line="360" w:lineRule="auto"/>
        <w:ind w:left="1170" w:hanging="1170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1.</w:t>
      </w:r>
      <w:r w:rsidR="00593675"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เพื่อให้มีความรู้เกี่ยวกับ</w:t>
      </w:r>
      <w:r w:rsidR="00E764A9" w:rsidRPr="00834CFB">
        <w:rPr>
          <w:rFonts w:ascii="Tahoma" w:hAnsi="Tahoma" w:cs="Tahoma" w:hint="cs"/>
          <w:color w:val="002060"/>
          <w:sz w:val="20"/>
          <w:szCs w:val="20"/>
          <w:cs/>
        </w:rPr>
        <w:t xml:space="preserve">ความเป็นไทยในด้านประวัติศาสตร์ </w:t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สังคม</w:t>
      </w:r>
      <w:r w:rsidR="00E764A9" w:rsidRPr="00834CFB">
        <w:rPr>
          <w:rFonts w:ascii="Tahoma" w:hAnsi="Tahoma" w:cs="Tahoma" w:hint="cs"/>
          <w:color w:val="002060"/>
          <w:sz w:val="20"/>
          <w:szCs w:val="20"/>
          <w:cs/>
        </w:rPr>
        <w:t xml:space="preserve"> ภาษา</w:t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และวัฒนธรรม</w:t>
      </w:r>
    </w:p>
    <w:p w:rsidR="004C4626" w:rsidRPr="00834CFB" w:rsidRDefault="0059367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2.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เพื่อให้สามารถนำความรู้</w:t>
      </w:r>
      <w:r w:rsidR="00E764A9" w:rsidRPr="00834CFB">
        <w:rPr>
          <w:rFonts w:ascii="Tahoma" w:hAnsi="Tahoma" w:cs="Tahoma" w:hint="cs"/>
          <w:color w:val="002060"/>
          <w:sz w:val="20"/>
          <w:szCs w:val="20"/>
          <w:cs/>
        </w:rPr>
        <w:t>ที่ได้รับ</w:t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ไปประยุกต์</w:t>
      </w:r>
      <w:r w:rsidR="00E764A9" w:rsidRPr="00834CFB">
        <w:rPr>
          <w:rFonts w:ascii="Tahoma" w:hAnsi="Tahoma" w:cs="Tahoma" w:hint="cs"/>
          <w:color w:val="002060"/>
          <w:sz w:val="20"/>
          <w:szCs w:val="20"/>
          <w:cs/>
        </w:rPr>
        <w:t>ใช้</w:t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ในการดำ</w:t>
      </w:r>
      <w:r w:rsidR="00E764A9" w:rsidRPr="00834CFB">
        <w:rPr>
          <w:rFonts w:ascii="Tahoma" w:hAnsi="Tahoma" w:cs="Tahoma" w:hint="cs"/>
          <w:color w:val="002060"/>
          <w:sz w:val="20"/>
          <w:szCs w:val="20"/>
          <w:cs/>
        </w:rPr>
        <w:t>รง</w:t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ชีวิต</w:t>
      </w:r>
    </w:p>
    <w:p w:rsidR="004C4626" w:rsidRPr="00834CFB" w:rsidRDefault="0059367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3.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เพื่อ</w:t>
      </w:r>
      <w:r w:rsidR="00E764A9" w:rsidRPr="00834CFB">
        <w:rPr>
          <w:rFonts w:ascii="Tahoma" w:hAnsi="Tahoma" w:cs="Tahoma" w:hint="cs"/>
          <w:color w:val="002060"/>
          <w:sz w:val="20"/>
          <w:szCs w:val="20"/>
          <w:cs/>
        </w:rPr>
        <w:t>ให้เกิดความเข้าใจและเกิดความภาคภูมิใจในความเป็นไทย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  <w:t>ความ</w:t>
      </w:r>
      <w:r w:rsidR="00CA01C6" w:rsidRPr="00834CFB">
        <w:rPr>
          <w:rFonts w:ascii="Tahoma" w:hAnsi="Tahoma" w:cs="Tahoma" w:hint="cs"/>
          <w:color w:val="002060"/>
          <w:sz w:val="20"/>
          <w:szCs w:val="20"/>
          <w:cs/>
        </w:rPr>
        <w:t>รู้เกี่ยวกับความ</w:t>
      </w:r>
      <w:r w:rsidRPr="00834CFB">
        <w:rPr>
          <w:rFonts w:ascii="Tahoma" w:hAnsi="Tahoma" w:cs="Tahoma"/>
          <w:color w:val="002060"/>
          <w:sz w:val="20"/>
          <w:szCs w:val="20"/>
          <w:cs/>
        </w:rPr>
        <w:t>เป็นไทย</w:t>
      </w:r>
      <w:r w:rsidR="00CA01C6" w:rsidRPr="00834CFB">
        <w:rPr>
          <w:rFonts w:ascii="Tahoma" w:hAnsi="Tahoma" w:cs="Tahoma" w:hint="cs"/>
          <w:color w:val="002060"/>
          <w:sz w:val="20"/>
          <w:szCs w:val="20"/>
          <w:cs/>
        </w:rPr>
        <w:t>ในด้านประ</w:t>
      </w:r>
      <w:r w:rsidRPr="00834CFB">
        <w:rPr>
          <w:rFonts w:ascii="Tahoma" w:hAnsi="Tahoma" w:cs="Tahoma"/>
          <w:color w:val="002060"/>
          <w:sz w:val="20"/>
          <w:szCs w:val="20"/>
          <w:cs/>
        </w:rPr>
        <w:t>วั</w:t>
      </w:r>
      <w:r w:rsidR="00CA01C6" w:rsidRPr="00834CFB">
        <w:rPr>
          <w:rFonts w:ascii="Tahoma" w:hAnsi="Tahoma" w:cs="Tahoma" w:hint="cs"/>
          <w:color w:val="002060"/>
          <w:sz w:val="20"/>
          <w:szCs w:val="20"/>
          <w:cs/>
        </w:rPr>
        <w:t xml:space="preserve">ติศาสตร์ การตั้งถิ่นฐาน </w:t>
      </w:r>
      <w:r w:rsidRPr="00834CFB">
        <w:rPr>
          <w:rFonts w:ascii="Tahoma" w:hAnsi="Tahoma" w:cs="Tahoma"/>
          <w:color w:val="002060"/>
          <w:sz w:val="20"/>
          <w:szCs w:val="20"/>
          <w:cs/>
        </w:rPr>
        <w:t xml:space="preserve">การเมือง เศรษฐกิจ </w:t>
      </w:r>
      <w:r w:rsidR="00CA01C6" w:rsidRPr="00834CFB">
        <w:rPr>
          <w:rFonts w:ascii="Tahoma" w:hAnsi="Tahoma" w:cs="Tahoma" w:hint="cs"/>
          <w:color w:val="002060"/>
          <w:sz w:val="20"/>
          <w:szCs w:val="20"/>
          <w:cs/>
        </w:rPr>
        <w:t xml:space="preserve">วัฒนธรรม ศาสนาและพิธีกรรม </w:t>
      </w:r>
      <w:r w:rsidR="00CA01C6" w:rsidRPr="00834CFB">
        <w:rPr>
          <w:rFonts w:ascii="Tahoma" w:hAnsi="Tahoma" w:cs="Tahoma"/>
          <w:color w:val="002060"/>
          <w:sz w:val="20"/>
          <w:szCs w:val="20"/>
          <w:cs/>
        </w:rPr>
        <w:t>ภาษาและวรรณคดี ศิลปกรร</w:t>
      </w:r>
      <w:r w:rsidR="00CA01C6" w:rsidRPr="00834CFB">
        <w:rPr>
          <w:rFonts w:ascii="Tahoma" w:hAnsi="Tahoma" w:cs="Tahoma" w:hint="cs"/>
          <w:color w:val="002060"/>
          <w:sz w:val="20"/>
          <w:szCs w:val="20"/>
          <w:cs/>
        </w:rPr>
        <w:t>มและวัฒนธรรม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before="120"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10152</w:t>
      </w:r>
      <w:r w:rsidR="004D769A" w:rsidRPr="00834CFB">
        <w:rPr>
          <w:rFonts w:ascii="Tahoma" w:hAnsi="Tahoma" w:cs="Tahoma" w:hint="cs"/>
          <w:b/>
          <w:bCs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ไทยกับสังคมโลก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b/>
          <w:bCs/>
          <w:color w:val="002060"/>
          <w:sz w:val="20"/>
          <w:szCs w:val="20"/>
        </w:rPr>
        <w:t>T</w:t>
      </w:r>
      <w:r w:rsidR="004317B9" w:rsidRPr="00834CFB">
        <w:rPr>
          <w:rFonts w:ascii="Tahoma" w:hAnsi="Tahoma" w:cs="Tahoma"/>
          <w:b/>
          <w:bCs/>
          <w:color w:val="002060"/>
          <w:sz w:val="20"/>
          <w:szCs w:val="20"/>
        </w:rPr>
        <w:t>hailand and the World Community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ind w:left="1170" w:hanging="1170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  <w:t>1.</w:t>
      </w:r>
      <w:r w:rsidR="004317B9"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เพื่อ</w:t>
      </w:r>
      <w:r w:rsidR="004317B9" w:rsidRPr="00834CFB">
        <w:rPr>
          <w:rFonts w:ascii="Tahoma" w:hAnsi="Tahoma" w:cs="Tahoma"/>
          <w:color w:val="002060"/>
          <w:sz w:val="20"/>
          <w:szCs w:val="20"/>
          <w:cs/>
        </w:rPr>
        <w:t>ให้มีความรู้เกี่ยวกับสถานการณ์ แนวโน้ม ลักษณะความสัมพันธ์</w:t>
      </w:r>
      <w:r w:rsidRPr="00834CFB">
        <w:rPr>
          <w:rFonts w:ascii="Tahoma" w:hAnsi="Tahoma" w:cs="Tahoma"/>
          <w:color w:val="002060"/>
          <w:sz w:val="20"/>
          <w:szCs w:val="20"/>
          <w:cs/>
        </w:rPr>
        <w:t xml:space="preserve"> และ</w:t>
      </w:r>
      <w:r w:rsidR="004317B9" w:rsidRPr="00834CFB">
        <w:rPr>
          <w:rFonts w:ascii="Tahoma" w:hAnsi="Tahoma" w:cs="Tahoma"/>
          <w:color w:val="002060"/>
          <w:sz w:val="20"/>
          <w:szCs w:val="20"/>
          <w:cs/>
        </w:rPr>
        <w:t>การเปลี่ยนแปลงทางเศรษฐกิจ สังคม</w:t>
      </w:r>
      <w:r w:rsidRPr="00834CFB">
        <w:rPr>
          <w:rFonts w:ascii="Tahoma" w:hAnsi="Tahoma" w:cs="Tahoma"/>
          <w:color w:val="002060"/>
          <w:sz w:val="20"/>
          <w:szCs w:val="20"/>
          <w:cs/>
        </w:rPr>
        <w:t xml:space="preserve"> และการเมืองในสังคมโลกที่มีผลกระทบต่อประเทศไทย</w:t>
      </w:r>
    </w:p>
    <w:p w:rsidR="004C4626" w:rsidRPr="00834CFB" w:rsidRDefault="004317B9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2.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เพื่อให้มีความรู้เกี่ยวกับสถานะของประเทศไทยในสังคมโลก</w:t>
      </w:r>
    </w:p>
    <w:p w:rsidR="004C4626" w:rsidRDefault="004317B9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ind w:left="1170" w:hanging="1170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3.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เพื่อให้นำความรู้ไป</w:t>
      </w:r>
      <w:r w:rsidR="00D50573" w:rsidRPr="00834CFB">
        <w:rPr>
          <w:rFonts w:ascii="Tahoma" w:hAnsi="Tahoma" w:cs="Tahoma" w:hint="cs"/>
          <w:color w:val="002060"/>
          <w:sz w:val="20"/>
          <w:szCs w:val="20"/>
          <w:cs/>
        </w:rPr>
        <w:t xml:space="preserve">คิด </w:t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วิเคราะห์ปัญหา</w:t>
      </w:r>
      <w:r w:rsidR="00D50573" w:rsidRPr="00834CFB">
        <w:rPr>
          <w:rFonts w:ascii="Tahoma" w:hAnsi="Tahoma" w:cs="Tahoma" w:hint="cs"/>
          <w:color w:val="002060"/>
          <w:sz w:val="20"/>
          <w:szCs w:val="20"/>
          <w:cs/>
        </w:rPr>
        <w:t xml:space="preserve"> </w:t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อันเป็นผลจากกระแสโลกาภิวัตน์</w:t>
      </w:r>
      <w:r w:rsidR="00D50573" w:rsidRPr="00834CFB">
        <w:rPr>
          <w:rFonts w:ascii="Tahoma" w:hAnsi="Tahoma" w:cs="Tahoma" w:hint="cs"/>
          <w:color w:val="002060"/>
          <w:sz w:val="20"/>
          <w:szCs w:val="20"/>
          <w:cs/>
        </w:rPr>
        <w:t>ในมิติต่างๆ ทั้งทางการเมือง</w:t>
      </w:r>
      <w:r w:rsidR="002940D8">
        <w:rPr>
          <w:rFonts w:ascii="Tahoma" w:hAnsi="Tahoma" w:cs="Tahoma" w:hint="cs"/>
          <w:color w:val="002060"/>
          <w:sz w:val="20"/>
          <w:szCs w:val="20"/>
          <w:cs/>
        </w:rPr>
        <w:t xml:space="preserve"> </w:t>
      </w:r>
      <w:r w:rsidR="00D50573" w:rsidRPr="00834CFB">
        <w:rPr>
          <w:rFonts w:ascii="Tahoma" w:hAnsi="Tahoma" w:cs="Tahoma" w:hint="cs"/>
          <w:color w:val="002060"/>
          <w:sz w:val="20"/>
          <w:szCs w:val="20"/>
          <w:cs/>
        </w:rPr>
        <w:t>เศรษฐกิจ สังคมวัฒนธรรม และผลกระทบต่อคุณธรรม จริยธรรม</w:t>
      </w:r>
    </w:p>
    <w:p w:rsidR="002940D8" w:rsidRDefault="002940D8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ind w:left="1170" w:hanging="1170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2940D8" w:rsidRDefault="002940D8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ind w:left="1170" w:hanging="1170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2940D8" w:rsidRDefault="002940D8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ind w:left="1170" w:hanging="1170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2940D8" w:rsidRPr="00834CFB" w:rsidRDefault="002940D8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ind w:left="1170" w:hanging="1170"/>
        <w:jc w:val="thaiDistribute"/>
        <w:rPr>
          <w:rFonts w:ascii="Tahoma" w:hAnsi="Tahoma" w:cs="Tahoma"/>
          <w:color w:val="002060"/>
          <w:sz w:val="20"/>
          <w:szCs w:val="20"/>
          <w:cs/>
        </w:rPr>
      </w:pP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lastRenderedPageBreak/>
        <w:tab/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664ADB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  <w:cs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  <w:t>ส</w:t>
      </w:r>
      <w:r w:rsidR="00664ADB" w:rsidRPr="00834CFB">
        <w:rPr>
          <w:rFonts w:ascii="Tahoma" w:hAnsi="Tahoma" w:cs="Tahoma" w:hint="cs"/>
          <w:color w:val="002060"/>
          <w:sz w:val="20"/>
          <w:szCs w:val="20"/>
          <w:cs/>
        </w:rPr>
        <w:t>ถานะของประเทศไทยในสังคมโลก พลวัตของการเปลี่ยนแปลงในสังคมโลก ที่ส่งผลกระทบต่อประเทศไทย รวมถึงสภาพปัญหาและสาเหตุของปัญหาที่เกิดขึ้นอันเป็นผลจากกระแสโลกาภิวัตน์ ซี่งส่งผลให้เกิดความตระหนัก และมีความรู้ความเข้าใจในสภาพ</w:t>
      </w:r>
      <w:r w:rsidRPr="00834CFB">
        <w:rPr>
          <w:rFonts w:ascii="Tahoma" w:hAnsi="Tahoma" w:cs="Tahoma"/>
          <w:color w:val="002060"/>
          <w:sz w:val="20"/>
          <w:szCs w:val="20"/>
          <w:cs/>
        </w:rPr>
        <w:t xml:space="preserve">การณ์ </w:t>
      </w:r>
      <w:r w:rsidR="00664ADB" w:rsidRPr="00834CFB">
        <w:rPr>
          <w:rFonts w:ascii="Tahoma" w:hAnsi="Tahoma" w:cs="Tahoma" w:hint="cs"/>
          <w:color w:val="002060"/>
          <w:sz w:val="20"/>
          <w:szCs w:val="20"/>
          <w:cs/>
        </w:rPr>
        <w:t>สามารถคิดวิเคราะห์ถึงสาเหตุของปัญหาและผลกระทบต่อภาพรวมของสังคมไทยและตัวบุคคลในมิติต่างๆ ทั้งทางการเมือง เศรษฐกิจ สังคม คุณธรรม จริยธรรม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before="120"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10161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ภาษาไทยเพื่อการสื่อสาร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4317B9" w:rsidRPr="00834CFB">
        <w:rPr>
          <w:rFonts w:ascii="Tahoma" w:hAnsi="Tahoma" w:cs="Tahoma"/>
          <w:b/>
          <w:bCs/>
          <w:color w:val="002060"/>
          <w:sz w:val="20"/>
          <w:szCs w:val="20"/>
        </w:rPr>
        <w:t>Thai for Communication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4C4626" w:rsidRPr="00834CFB" w:rsidRDefault="004317B9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1.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เพื่อให้สามารถใช้ภาษาไทยเป็นเครื่องมือในการสื่อสาร</w:t>
      </w:r>
    </w:p>
    <w:p w:rsidR="004C4626" w:rsidRPr="00834CFB" w:rsidRDefault="004317B9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2.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เพื่อพัฒนาทักษะภาษา</w:t>
      </w:r>
      <w:r w:rsidR="00664ADB" w:rsidRPr="00834CFB">
        <w:rPr>
          <w:rFonts w:ascii="Tahoma" w:hAnsi="Tahoma" w:cs="Tahoma" w:hint="cs"/>
          <w:color w:val="002060"/>
          <w:sz w:val="20"/>
          <w:szCs w:val="20"/>
          <w:cs/>
        </w:rPr>
        <w:t>ใน</w:t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การสื่อสารใ</w:t>
      </w:r>
      <w:r w:rsidR="00664ADB" w:rsidRPr="00834CFB">
        <w:rPr>
          <w:rFonts w:ascii="Tahoma" w:hAnsi="Tahoma" w:cs="Tahoma" w:hint="cs"/>
          <w:color w:val="002060"/>
          <w:sz w:val="20"/>
          <w:szCs w:val="20"/>
          <w:cs/>
        </w:rPr>
        <w:t>ห้มีประสิทธิภาพและสร้างสรรค์</w:t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 xml:space="preserve"> </w:t>
      </w:r>
    </w:p>
    <w:p w:rsidR="00664ADB" w:rsidRPr="00834CFB" w:rsidRDefault="004317B9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3.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เพื่อ</w:t>
      </w:r>
      <w:r w:rsidR="00664ADB" w:rsidRPr="00834CFB">
        <w:rPr>
          <w:rFonts w:ascii="Tahoma" w:hAnsi="Tahoma" w:cs="Tahoma" w:hint="cs"/>
          <w:color w:val="002060"/>
          <w:sz w:val="20"/>
          <w:szCs w:val="20"/>
          <w:cs/>
        </w:rPr>
        <w:t>ให้สามารถใช้ภาษาในการดำเนินชีวิตและแสวงหาความรู้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</w:r>
      <w:r w:rsidR="00AE7878" w:rsidRPr="002940D8">
        <w:rPr>
          <w:rFonts w:ascii="Tahoma" w:hAnsi="Tahoma" w:cs="Tahoma" w:hint="cs"/>
          <w:color w:val="002060"/>
          <w:spacing w:val="-6"/>
          <w:sz w:val="20"/>
          <w:szCs w:val="20"/>
          <w:cs/>
        </w:rPr>
        <w:t>ความสำคัญของภาษา ความคิด และการสื่อสาร ศิลปะการใช้ถ้อยคำ ประโยค สำนวน โวหาร การพัฒนา</w:t>
      </w:r>
      <w:r w:rsidR="00AE7878" w:rsidRPr="00834CFB">
        <w:rPr>
          <w:rFonts w:ascii="Tahoma" w:hAnsi="Tahoma" w:cs="Tahoma" w:hint="cs"/>
          <w:color w:val="002060"/>
          <w:spacing w:val="-6"/>
          <w:sz w:val="20"/>
          <w:szCs w:val="20"/>
          <w:cs/>
        </w:rPr>
        <w:t>ทักษะการฟัง การพูด การอ่าน และการเขียนเพื่อสื่อสารให้มีประสิทธิภาพและสร้างสรรค์ การใช้ภาษาในการดำเนินชีวิต</w:t>
      </w:r>
      <w:r w:rsidR="00AE7878" w:rsidRPr="00834CFB">
        <w:rPr>
          <w:rFonts w:ascii="Tahoma" w:hAnsi="Tahoma" w:cs="Tahoma" w:hint="cs"/>
          <w:color w:val="002060"/>
          <w:sz w:val="20"/>
          <w:szCs w:val="20"/>
          <w:cs/>
        </w:rPr>
        <w:t xml:space="preserve"> การแสวงหาความรู้ และการถ่ายทอดความรู้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before="120"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10162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ภาษาจีนเพื่อการสื่อสาร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b/>
          <w:bCs/>
          <w:color w:val="002060"/>
          <w:sz w:val="20"/>
          <w:szCs w:val="20"/>
        </w:rPr>
        <w:t>Chinese for C</w:t>
      </w:r>
      <w:r w:rsidR="004317B9" w:rsidRPr="00834CFB">
        <w:rPr>
          <w:rFonts w:ascii="Tahoma" w:hAnsi="Tahoma" w:cs="Tahoma"/>
          <w:b/>
          <w:bCs/>
          <w:color w:val="002060"/>
          <w:sz w:val="20"/>
          <w:szCs w:val="20"/>
        </w:rPr>
        <w:t xml:space="preserve">ommunication </w:t>
      </w:r>
    </w:p>
    <w:p w:rsidR="004C4626" w:rsidRPr="00834CFB" w:rsidRDefault="004317B9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ind w:left="1170" w:hanging="1170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  <w:t>1.</w:t>
      </w:r>
      <w:r w:rsidRPr="00834CFB">
        <w:rPr>
          <w:rFonts w:ascii="Tahoma" w:hAnsi="Tahoma" w:cs="Tahoma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pacing w:val="-6"/>
          <w:sz w:val="20"/>
          <w:szCs w:val="20"/>
          <w:cs/>
        </w:rPr>
        <w:t>เพื่อให้มีความรู้เรื่องระบบเสียงภาษาจีนกลางสัทอักษรภาษาจีนกลางระบบ</w:t>
      </w:r>
      <w:r w:rsidR="00640330" w:rsidRPr="00834CFB">
        <w:rPr>
          <w:rFonts w:ascii="Tahoma" w:hAnsi="Tahoma" w:cs="Tahoma" w:hint="cs"/>
          <w:color w:val="002060"/>
          <w:spacing w:val="-6"/>
          <w:sz w:val="20"/>
          <w:szCs w:val="20"/>
          <w:cs/>
        </w:rPr>
        <w:t xml:space="preserve">ฮั่นอี่ว์ </w:t>
      </w:r>
      <w:r w:rsidRPr="00834CFB">
        <w:rPr>
          <w:rFonts w:ascii="Tahoma" w:hAnsi="Tahoma" w:cs="Tahoma"/>
          <w:color w:val="002060"/>
          <w:spacing w:val="-6"/>
          <w:sz w:val="20"/>
          <w:szCs w:val="20"/>
          <w:cs/>
        </w:rPr>
        <w:t>พินอิน</w:t>
      </w:r>
      <w:r w:rsidR="00640330" w:rsidRPr="00834CFB">
        <w:rPr>
          <w:rFonts w:ascii="Tahoma" w:hAnsi="Tahoma" w:cs="Tahoma" w:hint="cs"/>
          <w:color w:val="002060"/>
          <w:spacing w:val="-6"/>
          <w:sz w:val="20"/>
          <w:szCs w:val="20"/>
          <w:cs/>
        </w:rPr>
        <w:t xml:space="preserve"> </w:t>
      </w:r>
      <w:r w:rsidR="00707EBA" w:rsidRPr="00707EBA">
        <w:rPr>
          <w:rFonts w:ascii="Tahoma" w:hAnsi="Tahoma" w:cs="Tahoma"/>
          <w:color w:val="002060"/>
          <w:spacing w:val="-6"/>
          <w:sz w:val="20"/>
          <w:szCs w:val="20"/>
          <w:cs/>
        </w:rPr>
        <w:t>(</w:t>
      </w:r>
      <w:proofErr w:type="spellStart"/>
      <w:r w:rsidR="00707EBA" w:rsidRPr="00707EBA">
        <w:rPr>
          <w:rFonts w:ascii="Tahoma" w:hAnsi="Tahoma" w:cs="Tahoma"/>
          <w:color w:val="002060"/>
          <w:spacing w:val="-6"/>
          <w:sz w:val="20"/>
          <w:szCs w:val="20"/>
        </w:rPr>
        <w:t>Hànyǔ</w:t>
      </w:r>
      <w:proofErr w:type="spellEnd"/>
      <w:r w:rsidR="00707EBA" w:rsidRPr="00707EBA">
        <w:rPr>
          <w:rFonts w:ascii="Tahoma" w:hAnsi="Tahoma" w:cs="Tahoma"/>
          <w:color w:val="002060"/>
          <w:spacing w:val="-6"/>
          <w:sz w:val="20"/>
          <w:szCs w:val="20"/>
        </w:rPr>
        <w:t xml:space="preserve"> </w:t>
      </w:r>
      <w:proofErr w:type="spellStart"/>
      <w:r w:rsidR="00707EBA" w:rsidRPr="00707EBA">
        <w:rPr>
          <w:rFonts w:ascii="Tahoma" w:hAnsi="Tahoma" w:cs="Tahoma"/>
          <w:color w:val="002060"/>
          <w:spacing w:val="-6"/>
          <w:sz w:val="20"/>
          <w:szCs w:val="20"/>
        </w:rPr>
        <w:t>Pīnyīn</w:t>
      </w:r>
      <w:proofErr w:type="spellEnd"/>
      <w:r w:rsidR="00707EBA" w:rsidRPr="00707EBA">
        <w:rPr>
          <w:rFonts w:ascii="Tahoma" w:hAnsi="Tahoma" w:cs="Tahoma"/>
          <w:color w:val="002060"/>
          <w:spacing w:val="-6"/>
          <w:sz w:val="20"/>
          <w:szCs w:val="20"/>
        </w:rPr>
        <w:t>)</w:t>
      </w:r>
      <w:r w:rsidRPr="00834CFB">
        <w:rPr>
          <w:rFonts w:ascii="Tahoma" w:hAnsi="Tahoma" w:cs="Tahoma"/>
          <w:color w:val="002060"/>
          <w:sz w:val="20"/>
          <w:szCs w:val="20"/>
          <w:cs/>
        </w:rPr>
        <w:t>สามารถใช้และอ่านออกเสียงได้</w:t>
      </w:r>
    </w:p>
    <w:p w:rsidR="004C4626" w:rsidRPr="00834CFB" w:rsidRDefault="004317B9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ind w:left="1170" w:hanging="1170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2.</w:t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pacing w:val="-4"/>
          <w:sz w:val="20"/>
          <w:szCs w:val="20"/>
          <w:cs/>
        </w:rPr>
        <w:t>เพื่อให้มีความรู้เรื่องตัวอักษรจีนที่เป็นหรือประกอบกันเป็นคำศัพท์พื้นฐาน รูปประโยคและหลักภาษาจีน</w:t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ที่ใช้สื่อสารกันทั่วไป รวมทั้งฝึกหัดการเขียนตัวอักษรจีน</w:t>
      </w:r>
    </w:p>
    <w:p w:rsidR="004C4626" w:rsidRPr="00834CFB" w:rsidRDefault="004317B9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ind w:left="1170" w:hanging="1170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3.</w:t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ab/>
        <w:t>เพื่อให้สามารถใช้ภาษาจีนในการสื่อสารทั่วไปในชีวิตประจำวัน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</w:r>
      <w:r w:rsidR="004317B9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4C4626" w:rsidRPr="00834CFB" w:rsidRDefault="004317B9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2940D8">
        <w:rPr>
          <w:rFonts w:ascii="Tahoma" w:hAnsi="Tahoma" w:cs="Tahoma"/>
          <w:color w:val="002060"/>
          <w:spacing w:val="-8"/>
          <w:sz w:val="20"/>
          <w:szCs w:val="20"/>
          <w:cs/>
        </w:rPr>
        <w:t>ระบบเสียงภาษาจีนกลาง การถอดเสียงอ่านด้วยสัทอักษรภาษาจีนกลางระบบ</w:t>
      </w:r>
      <w:r w:rsidR="00147D4F" w:rsidRPr="002940D8">
        <w:rPr>
          <w:rFonts w:ascii="Tahoma" w:hAnsi="Tahoma" w:cs="Tahoma" w:hint="cs"/>
          <w:color w:val="002060"/>
          <w:spacing w:val="-8"/>
          <w:sz w:val="20"/>
          <w:szCs w:val="20"/>
          <w:cs/>
        </w:rPr>
        <w:t xml:space="preserve">ฮั่นอี่ว์ </w:t>
      </w:r>
      <w:r w:rsidR="004C4626" w:rsidRPr="002940D8">
        <w:rPr>
          <w:rFonts w:ascii="Tahoma" w:hAnsi="Tahoma" w:cs="Tahoma"/>
          <w:color w:val="002060"/>
          <w:spacing w:val="-8"/>
          <w:sz w:val="20"/>
          <w:szCs w:val="20"/>
          <w:cs/>
        </w:rPr>
        <w:t xml:space="preserve">พินอิน </w:t>
      </w:r>
      <w:r w:rsidR="00707EBA" w:rsidRPr="002940D8">
        <w:rPr>
          <w:rFonts w:ascii="Tahoma" w:hAnsi="Tahoma" w:cs="Tahoma"/>
          <w:color w:val="002060"/>
          <w:spacing w:val="-8"/>
          <w:sz w:val="20"/>
          <w:szCs w:val="20"/>
          <w:cs/>
        </w:rPr>
        <w:t>(</w:t>
      </w:r>
      <w:proofErr w:type="spellStart"/>
      <w:r w:rsidR="00707EBA" w:rsidRPr="002940D8">
        <w:rPr>
          <w:rFonts w:ascii="Tahoma" w:hAnsi="Tahoma" w:cs="Tahoma"/>
          <w:color w:val="002060"/>
          <w:spacing w:val="-8"/>
          <w:sz w:val="20"/>
          <w:szCs w:val="20"/>
        </w:rPr>
        <w:t>Hànyǔ</w:t>
      </w:r>
      <w:proofErr w:type="spellEnd"/>
      <w:r w:rsidR="00707EBA" w:rsidRPr="002940D8">
        <w:rPr>
          <w:rFonts w:ascii="Tahoma" w:hAnsi="Tahoma" w:cs="Tahoma"/>
          <w:color w:val="002060"/>
          <w:spacing w:val="-8"/>
          <w:sz w:val="20"/>
          <w:szCs w:val="20"/>
        </w:rPr>
        <w:t xml:space="preserve"> </w:t>
      </w:r>
      <w:proofErr w:type="spellStart"/>
      <w:r w:rsidR="00707EBA" w:rsidRPr="002940D8">
        <w:rPr>
          <w:rFonts w:ascii="Tahoma" w:hAnsi="Tahoma" w:cs="Tahoma"/>
          <w:color w:val="002060"/>
          <w:spacing w:val="-8"/>
          <w:sz w:val="20"/>
          <w:szCs w:val="20"/>
        </w:rPr>
        <w:t>Pīnyīn</w:t>
      </w:r>
      <w:proofErr w:type="spellEnd"/>
      <w:r w:rsidR="00707EBA" w:rsidRPr="002940D8">
        <w:rPr>
          <w:rFonts w:ascii="Tahoma" w:hAnsi="Tahoma" w:cs="Tahoma"/>
          <w:color w:val="002060"/>
          <w:spacing w:val="-8"/>
          <w:sz w:val="20"/>
          <w:szCs w:val="20"/>
        </w:rPr>
        <w:t>)</w:t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คำศัพท์พื้นฐานและบทสนทนาที่ใช้สื่อสารกันทั่วไปในชีวิตประจำวัน โครงสร้างทางไวยกรณ์ และเรียนรู้ฝึกเขียนตัวอักษรจีนประมาณ 550 ตัว</w:t>
      </w:r>
    </w:p>
    <w:p w:rsidR="003E631A" w:rsidRPr="00834CFB" w:rsidRDefault="003E631A" w:rsidP="002940D8">
      <w:pPr>
        <w:tabs>
          <w:tab w:val="left" w:pos="900"/>
          <w:tab w:val="left" w:pos="1170"/>
          <w:tab w:val="left" w:pos="7740"/>
        </w:tabs>
        <w:spacing w:before="120"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 w:hint="cs"/>
          <w:b/>
          <w:bCs/>
          <w:color w:val="002060"/>
          <w:sz w:val="20"/>
          <w:szCs w:val="20"/>
          <w:cs/>
        </w:rPr>
        <w:t>10172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การอ่านภาษาอังกฤษ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3E631A" w:rsidRPr="00834CFB" w:rsidRDefault="003E631A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b/>
          <w:bCs/>
          <w:color w:val="002060"/>
          <w:sz w:val="20"/>
          <w:szCs w:val="20"/>
        </w:rPr>
        <w:t>English Reading</w:t>
      </w:r>
    </w:p>
    <w:p w:rsidR="003E631A" w:rsidRPr="00834CFB" w:rsidRDefault="003E631A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3E631A" w:rsidRPr="00834CFB" w:rsidRDefault="003E631A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  <w:t>1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>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เพื่อศึกษาและฝึกใช้กลวิธีการอ่านภาษาอังกฤษเพื่อวัตถุประสงค์ต่างๆ</w:t>
      </w:r>
    </w:p>
    <w:p w:rsidR="003E631A" w:rsidRPr="00834CFB" w:rsidRDefault="003E631A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2.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เพื่อเพิ่มพูนความรู้โครงสร้าง ศัพท์ และสำนวนภาษาอังกฤษจากการอ่านสื่อสิ่งพิมพ์ประเภทต่างๆ</w:t>
      </w:r>
    </w:p>
    <w:p w:rsidR="003E631A" w:rsidRPr="00834CFB" w:rsidRDefault="003E631A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3E631A" w:rsidRPr="00834CFB" w:rsidRDefault="003E631A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กลวิธีในการอ่าน การฝึกทักษะการอ่าน การเพิ่มพูนความรู้เรื่องโครงสร้าง ศัพท์ และสำนวนภาษาอังกฤษ โดยใช้ข้อเขียนทางด้านมนุษย์ศาสตร์ สังคมศาสตร์ วิทยาศาสตร์ และสิ่งที่พบเห็นในชีวิตประจำวัน เช่น ป้ายประกาศ หนังสื่อพิมพ์ และบทความโฆษณา</w:t>
      </w:r>
    </w:p>
    <w:p w:rsidR="003E631A" w:rsidRDefault="0025400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</w:rPr>
        <w:tab/>
      </w:r>
      <w:r w:rsidR="003E631A" w:rsidRPr="00834CFB">
        <w:rPr>
          <w:rFonts w:ascii="Tahoma" w:hAnsi="Tahoma" w:cs="Tahoma"/>
          <w:color w:val="002060"/>
          <w:sz w:val="20"/>
          <w:szCs w:val="20"/>
          <w:highlight w:val="yellow"/>
        </w:rPr>
        <w:t>(</w:t>
      </w:r>
      <w:r w:rsidR="003E631A" w:rsidRPr="00834CFB">
        <w:rPr>
          <w:rFonts w:ascii="Tahoma" w:hAnsi="Tahoma" w:cs="Tahoma" w:hint="cs"/>
          <w:color w:val="002060"/>
          <w:sz w:val="20"/>
          <w:szCs w:val="20"/>
          <w:highlight w:val="yellow"/>
          <w:cs/>
        </w:rPr>
        <w:t>เดิมรหัสชุดวิชา 22222 ปรับรหัสชุดวิชาใหม่ตามมติสภาวิชาการครั้งที่ 23/2554 เมื่อวันที่ 24 พฤศจิกายน 2554</w:t>
      </w:r>
      <w:r w:rsidRPr="00834CFB">
        <w:rPr>
          <w:rFonts w:ascii="Tahoma" w:hAnsi="Tahoma" w:cs="Tahoma" w:hint="cs"/>
          <w:color w:val="002060"/>
          <w:sz w:val="20"/>
          <w:szCs w:val="20"/>
          <w:highlight w:val="yellow"/>
          <w:cs/>
        </w:rPr>
        <w:t xml:space="preserve"> </w:t>
      </w:r>
      <w:r w:rsidR="003E631A" w:rsidRPr="00834CFB">
        <w:rPr>
          <w:rFonts w:ascii="Tahoma" w:hAnsi="Tahoma" w:cs="Tahoma" w:hint="cs"/>
          <w:color w:val="002060"/>
          <w:sz w:val="20"/>
          <w:szCs w:val="20"/>
          <w:highlight w:val="yellow"/>
          <w:cs/>
        </w:rPr>
        <w:t>เริ่มใช้ภาคต้น ปีการศึกษา 2556</w:t>
      </w:r>
      <w:r w:rsidR="003E631A" w:rsidRPr="00834CFB">
        <w:rPr>
          <w:rFonts w:ascii="Tahoma" w:hAnsi="Tahoma" w:cs="Tahoma"/>
          <w:color w:val="002060"/>
          <w:sz w:val="20"/>
          <w:szCs w:val="20"/>
          <w:highlight w:val="yellow"/>
        </w:rPr>
        <w:t>)</w:t>
      </w:r>
    </w:p>
    <w:p w:rsidR="002940D8" w:rsidRDefault="002940D8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707EBA" w:rsidRPr="00707EBA" w:rsidRDefault="00707EBA" w:rsidP="002940D8">
      <w:pPr>
        <w:tabs>
          <w:tab w:val="left" w:pos="900"/>
          <w:tab w:val="left" w:pos="1170"/>
          <w:tab w:val="left" w:pos="7740"/>
        </w:tabs>
        <w:spacing w:before="120"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707EBA">
        <w:rPr>
          <w:rFonts w:ascii="Tahoma" w:hAnsi="Tahoma" w:cs="Tahoma"/>
          <w:b/>
          <w:bCs/>
          <w:color w:val="002060"/>
          <w:sz w:val="20"/>
          <w:szCs w:val="20"/>
          <w:cs/>
        </w:rPr>
        <w:lastRenderedPageBreak/>
        <w:t>102</w:t>
      </w:r>
      <w:r w:rsidR="0049251F">
        <w:rPr>
          <w:rFonts w:ascii="Tahoma" w:hAnsi="Tahoma" w:cs="Tahoma"/>
          <w:b/>
          <w:bCs/>
          <w:color w:val="002060"/>
          <w:sz w:val="20"/>
          <w:szCs w:val="20"/>
          <w:cs/>
        </w:rPr>
        <w:t>02</w:t>
      </w:r>
      <w:r w:rsidR="002940D8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การอ่านภาษาไทย</w:t>
      </w:r>
      <w:r w:rsidRPr="00707EBA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707EBA" w:rsidRPr="00707EBA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</w:rPr>
        <w:tab/>
      </w:r>
      <w:r w:rsidR="002940D8">
        <w:rPr>
          <w:rFonts w:ascii="Tahoma" w:hAnsi="Tahoma" w:cs="Tahoma"/>
          <w:b/>
          <w:bCs/>
          <w:color w:val="002060"/>
          <w:sz w:val="20"/>
          <w:szCs w:val="20"/>
        </w:rPr>
        <w:t>Thai Reading</w:t>
      </w:r>
    </w:p>
    <w:p w:rsidR="00707EBA" w:rsidRPr="00707EBA" w:rsidRDefault="00707EBA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707EBA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707EBA" w:rsidRPr="00707EBA" w:rsidRDefault="00707EBA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color w:val="002060"/>
          <w:sz w:val="20"/>
          <w:szCs w:val="20"/>
          <w:cs/>
        </w:rPr>
        <w:t>1.</w:t>
      </w:r>
      <w:r w:rsidR="009C2B35">
        <w:rPr>
          <w:rFonts w:ascii="Tahoma" w:hAnsi="Tahoma" w:cs="Tahoma"/>
          <w:color w:val="002060"/>
          <w:sz w:val="20"/>
          <w:szCs w:val="20"/>
          <w:cs/>
        </w:rPr>
        <w:tab/>
      </w:r>
      <w:r w:rsidRPr="00707EBA">
        <w:rPr>
          <w:rFonts w:ascii="Tahoma" w:hAnsi="Tahoma" w:cs="Tahoma"/>
          <w:color w:val="002060"/>
          <w:sz w:val="20"/>
          <w:szCs w:val="20"/>
          <w:cs/>
        </w:rPr>
        <w:t>เพื่อให้สามารถจับประเด็น และใจความสำคัญของงานเขียน</w:t>
      </w:r>
    </w:p>
    <w:p w:rsidR="00707EBA" w:rsidRPr="00707EBA" w:rsidRDefault="00707EBA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color w:val="002060"/>
          <w:sz w:val="20"/>
          <w:szCs w:val="20"/>
          <w:cs/>
        </w:rPr>
        <w:t>2.</w:t>
      </w:r>
      <w:r w:rsidR="009C2B35">
        <w:rPr>
          <w:rFonts w:ascii="Tahoma" w:hAnsi="Tahoma" w:cs="Tahoma"/>
          <w:color w:val="002060"/>
          <w:sz w:val="20"/>
          <w:szCs w:val="20"/>
          <w:cs/>
        </w:rPr>
        <w:tab/>
      </w:r>
      <w:r w:rsidRPr="00707EBA">
        <w:rPr>
          <w:rFonts w:ascii="Tahoma" w:hAnsi="Tahoma" w:cs="Tahoma"/>
          <w:color w:val="002060"/>
          <w:sz w:val="20"/>
          <w:szCs w:val="20"/>
          <w:cs/>
        </w:rPr>
        <w:t>เพื่อให้รู้จักจับความคิด ข้อสนับสนุน หรือโต้แย้งในบทความทางวิชาการ</w:t>
      </w:r>
    </w:p>
    <w:p w:rsidR="00707EBA" w:rsidRPr="00707EBA" w:rsidRDefault="00707EBA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color w:val="002060"/>
          <w:sz w:val="20"/>
          <w:szCs w:val="20"/>
          <w:cs/>
        </w:rPr>
        <w:t>3.</w:t>
      </w:r>
      <w:r w:rsidR="009C2B35">
        <w:rPr>
          <w:rFonts w:ascii="Tahoma" w:hAnsi="Tahoma" w:cs="Tahoma"/>
          <w:color w:val="002060"/>
          <w:sz w:val="20"/>
          <w:szCs w:val="20"/>
          <w:cs/>
        </w:rPr>
        <w:tab/>
      </w:r>
      <w:r w:rsidRPr="00707EBA">
        <w:rPr>
          <w:rFonts w:ascii="Tahoma" w:hAnsi="Tahoma" w:cs="Tahoma"/>
          <w:color w:val="002060"/>
          <w:sz w:val="20"/>
          <w:szCs w:val="20"/>
          <w:cs/>
        </w:rPr>
        <w:t>เพื่อให้รู้ลักษณะ และรู้จักเปรียบเทียบการใช้ภาษาของงานเขียนแต่ละประเภท</w:t>
      </w:r>
    </w:p>
    <w:p w:rsidR="00707EBA" w:rsidRPr="00707EBA" w:rsidRDefault="00707EBA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color w:val="002060"/>
          <w:sz w:val="20"/>
          <w:szCs w:val="20"/>
          <w:cs/>
        </w:rPr>
        <w:t>4.</w:t>
      </w:r>
      <w:r w:rsidR="009C2B35">
        <w:rPr>
          <w:rFonts w:ascii="Tahoma" w:hAnsi="Tahoma" w:cs="Tahoma"/>
          <w:color w:val="002060"/>
          <w:sz w:val="20"/>
          <w:szCs w:val="20"/>
          <w:cs/>
        </w:rPr>
        <w:tab/>
      </w:r>
      <w:r w:rsidRPr="00707EBA">
        <w:rPr>
          <w:rFonts w:ascii="Tahoma" w:hAnsi="Tahoma" w:cs="Tahoma"/>
          <w:color w:val="002060"/>
          <w:sz w:val="20"/>
          <w:szCs w:val="20"/>
          <w:cs/>
        </w:rPr>
        <w:t>เพื่อให้รู้จักตีความหมายของคำในข้อความต่างๆ</w:t>
      </w:r>
    </w:p>
    <w:p w:rsidR="00707EBA" w:rsidRPr="00707EBA" w:rsidRDefault="00707EBA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color w:val="002060"/>
          <w:sz w:val="20"/>
          <w:szCs w:val="20"/>
          <w:cs/>
        </w:rPr>
        <w:t>5.</w:t>
      </w:r>
      <w:r w:rsidR="009C2B35">
        <w:rPr>
          <w:rFonts w:ascii="Tahoma" w:hAnsi="Tahoma" w:cs="Tahoma"/>
          <w:color w:val="002060"/>
          <w:sz w:val="20"/>
          <w:szCs w:val="20"/>
          <w:cs/>
        </w:rPr>
        <w:tab/>
      </w:r>
      <w:r w:rsidRPr="00707EBA">
        <w:rPr>
          <w:rFonts w:ascii="Tahoma" w:hAnsi="Tahoma" w:cs="Tahoma"/>
          <w:color w:val="002060"/>
          <w:sz w:val="20"/>
          <w:szCs w:val="20"/>
          <w:cs/>
        </w:rPr>
        <w:t>เพื่อให้รู้จักลักษณะการเขียนภาษาไทยที่ดี</w:t>
      </w:r>
    </w:p>
    <w:p w:rsidR="00707EBA" w:rsidRPr="00707EBA" w:rsidRDefault="00707EBA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707EBA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คำอธิบายชุดวิชา</w:t>
      </w:r>
    </w:p>
    <w:p w:rsidR="00707EBA" w:rsidRPr="00707EBA" w:rsidRDefault="00707EBA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707EBA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707EBA">
        <w:rPr>
          <w:rFonts w:ascii="Tahoma" w:hAnsi="Tahoma" w:cs="Tahoma"/>
          <w:color w:val="002060"/>
          <w:sz w:val="20"/>
          <w:szCs w:val="20"/>
          <w:cs/>
        </w:rPr>
        <w:t>ความรู้และกลวิธีในการอ่าน ความหมายหลายนัยของคำในภาษาไทย ลักษณะงานเขียนแต่ละประเภท ลักษณะภาษาเขียนที่ดีและไม่ดี ฝึกให้แก้ประโยค ข้อความ และย่อหน้าให้เป็นภาษาเขียนที่ดี โดยใช้ตัวอย่างจากหนังสือพิมพ์ คำโฆษณา เรื่องสั้น เรื่องแปล และบทความ</w:t>
      </w:r>
    </w:p>
    <w:p w:rsidR="00707EBA" w:rsidRDefault="00707EBA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707EBA">
        <w:rPr>
          <w:rFonts w:ascii="Tahoma" w:hAnsi="Tahoma" w:cs="Tahoma"/>
          <w:color w:val="002060"/>
          <w:sz w:val="20"/>
          <w:szCs w:val="20"/>
          <w:cs/>
        </w:rPr>
        <w:tab/>
        <w:t>ฝึกจับความคิดสำคัญ ฝึกการอ่านจับใจความงานเขียน ประเภทต่าง ๆ และบทความวิชาการ เพื่อ</w:t>
      </w:r>
      <w:r w:rsidR="002940D8">
        <w:rPr>
          <w:rFonts w:ascii="Tahoma" w:hAnsi="Tahoma" w:cs="Tahoma"/>
          <w:color w:val="002060"/>
          <w:sz w:val="20"/>
          <w:szCs w:val="20"/>
          <w:cs/>
        </w:rPr>
        <w:br/>
      </w:r>
      <w:r w:rsidRPr="00707EBA">
        <w:rPr>
          <w:rFonts w:ascii="Tahoma" w:hAnsi="Tahoma" w:cs="Tahoma"/>
          <w:color w:val="002060"/>
          <w:sz w:val="20"/>
          <w:szCs w:val="20"/>
          <w:cs/>
        </w:rPr>
        <w:t>จับประเด็นสำคัญของเรื่อง และวิเคราะห์สมมติฐานของผู้เขียน สรุปความคิดหรือสิ่งที่ผู้เขียนต้องการสนับสนุนหรือโต้แย้ง และสามารถแยกข้อเท็จจริง ความคิดเห็นในงานเขียน</w:t>
      </w:r>
    </w:p>
    <w:p w:rsidR="004C4626" w:rsidRPr="00834CFB" w:rsidRDefault="004C4626" w:rsidP="00170ED7">
      <w:pPr>
        <w:tabs>
          <w:tab w:val="left" w:pos="900"/>
          <w:tab w:val="left" w:pos="1170"/>
          <w:tab w:val="left" w:pos="7740"/>
        </w:tabs>
        <w:spacing w:before="120"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11304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ภาษาอังกฤษสำหรับเจ้าหน้าที่สำนักงาน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A37409" w:rsidRPr="00834CFB">
        <w:rPr>
          <w:rFonts w:ascii="Tahoma" w:hAnsi="Tahoma" w:cs="Tahoma"/>
          <w:b/>
          <w:bCs/>
          <w:color w:val="002060"/>
          <w:sz w:val="20"/>
          <w:szCs w:val="20"/>
        </w:rPr>
        <w:t>English for Office Staff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4C4626" w:rsidRPr="00834CFB" w:rsidRDefault="004C4626" w:rsidP="00170ED7">
      <w:pPr>
        <w:tabs>
          <w:tab w:val="left" w:pos="900"/>
          <w:tab w:val="left" w:pos="1170"/>
          <w:tab w:val="left" w:pos="7740"/>
        </w:tabs>
        <w:spacing w:after="0" w:line="360" w:lineRule="auto"/>
        <w:ind w:left="1170" w:hanging="1170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  <w:t>1.</w:t>
      </w:r>
      <w:r w:rsidR="00A37409"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เพื่อให้มีความรู้ความเข้าใจเกี่ยวกับโครงสร้าง ศัพท์ สำนวนภาษาอังกฤษที่ใช้ในการประกอบกิจการงานของแผนกต่างๆ ในสำนักงาน</w:t>
      </w:r>
    </w:p>
    <w:p w:rsidR="004C4626" w:rsidRPr="00834CFB" w:rsidRDefault="00A37409" w:rsidP="00170ED7">
      <w:pPr>
        <w:tabs>
          <w:tab w:val="left" w:pos="900"/>
          <w:tab w:val="left" w:pos="1170"/>
          <w:tab w:val="left" w:pos="7740"/>
        </w:tabs>
        <w:spacing w:after="0" w:line="360" w:lineRule="auto"/>
        <w:ind w:left="1170" w:hanging="1170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2.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เพื่อให้สามารถใช้ภาษาอังกฤษในการติดต่อสื่อสารเพื่อเพิ่มพูนประสิทธิภาพของงานที่ทำ และ</w:t>
      </w:r>
      <w:r w:rsidR="00170ED7">
        <w:rPr>
          <w:rFonts w:ascii="Tahoma" w:hAnsi="Tahoma" w:cs="Tahoma"/>
          <w:color w:val="002060"/>
          <w:sz w:val="20"/>
          <w:szCs w:val="20"/>
          <w:cs/>
        </w:rPr>
        <w:br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เพื่อพัฒนาตนเองในงานอาชีพ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</w:r>
      <w:r w:rsidR="00A37409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4C4626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  <w:t>โครงสร้าง ศัพท์ และสำนวนภาษาอังกฤษ ซึ่งใช้กันทั่วไปในสำนักงาน ศัพท์และสำนวนเฉพาะที่ใช้เกี่ยวกับงานในแผนกต่างๆ ตลอดจนภาษาอังกฤษที่ใช้เพื่อการติดต่อสื่อสารเพื่อเพิ่มพูนประสิทธิภาพของงาน</w:t>
      </w:r>
      <w:r w:rsidR="00170ED7">
        <w:rPr>
          <w:rFonts w:ascii="Tahoma" w:hAnsi="Tahoma" w:cs="Tahoma"/>
          <w:color w:val="002060"/>
          <w:sz w:val="20"/>
          <w:szCs w:val="20"/>
          <w:cs/>
        </w:rPr>
        <w:br/>
      </w:r>
      <w:r w:rsidRPr="00834CFB">
        <w:rPr>
          <w:rFonts w:ascii="Tahoma" w:hAnsi="Tahoma" w:cs="Tahoma"/>
          <w:color w:val="002060"/>
          <w:sz w:val="20"/>
          <w:szCs w:val="20"/>
          <w:cs/>
        </w:rPr>
        <w:t>ในสำนักงาน</w:t>
      </w:r>
    </w:p>
    <w:p w:rsidR="004C4626" w:rsidRPr="00834CFB" w:rsidRDefault="004C4626" w:rsidP="00170ED7">
      <w:pPr>
        <w:tabs>
          <w:tab w:val="left" w:pos="900"/>
          <w:tab w:val="left" w:pos="1170"/>
          <w:tab w:val="left" w:pos="7740"/>
        </w:tabs>
        <w:spacing w:before="120"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11305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ภาษาอังกฤษสำหรับผู้ใช้คอมพิวเตอร์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A37409" w:rsidRPr="00834CFB">
        <w:rPr>
          <w:rFonts w:ascii="Tahoma" w:hAnsi="Tahoma" w:cs="Tahoma"/>
          <w:b/>
          <w:bCs/>
          <w:color w:val="002060"/>
          <w:sz w:val="20"/>
          <w:szCs w:val="20"/>
        </w:rPr>
        <w:t>English for Computer Users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4C4626" w:rsidRPr="00834CFB" w:rsidRDefault="004C4626" w:rsidP="00170ED7">
      <w:pPr>
        <w:tabs>
          <w:tab w:val="left" w:pos="900"/>
          <w:tab w:val="left" w:pos="1170"/>
          <w:tab w:val="left" w:pos="7740"/>
        </w:tabs>
        <w:spacing w:after="0" w:line="360" w:lineRule="auto"/>
        <w:ind w:left="1170" w:hanging="1170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  <w:t>1.</w:t>
      </w:r>
      <w:r w:rsidR="00A37409"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เพื่อให้มีความรู้ความเข้าใจเกี่ยวกับโครงสร้าง ศัพท์ สำนวนภาษาอังกฤษที่ใช้ในการศึกษาหาความรู้เกี่ยวกับคอมพิวเตอร์ การใช้คอมพิวเตอร์และการดำเนินธุรกิจเกี่ยวกับคอมพิวเตอร์</w:t>
      </w:r>
    </w:p>
    <w:p w:rsidR="003B0F70" w:rsidRDefault="00A37409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  <w:cs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2.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เพื่อเพิ่มพูนประสิทธิภาพของงานที่ทำ และเพื่อพัฒนาตนเองในงานอาชีพ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</w:r>
      <w:r w:rsidR="00A37409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  <w:t>โครงสร้าง ศัพท์ และสำนวนภาษาอังกฤษซึ่งใช้ในตำรา บทความ ข้อเขียนเกี่ยวกับคอมพิวเตอร์ คู่มือการใช้คอมพิวเตอร์ ตลอดจนภาษาอังกฤษที่ใช้เพื่อติดต่อสื่อสาร เพิ่มพูนประสิทธิภาพของการดำเนินธุรกิจเกี่ยวกับคอมพิวเตอร์</w:t>
      </w:r>
    </w:p>
    <w:p w:rsidR="006478FF" w:rsidRDefault="006478FF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49251F" w:rsidRDefault="0049251F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49251F" w:rsidRPr="00834CFB" w:rsidRDefault="0049251F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 w:hint="cs"/>
          <w:color w:val="002060"/>
          <w:sz w:val="20"/>
          <w:szCs w:val="20"/>
        </w:rPr>
      </w:pPr>
    </w:p>
    <w:p w:rsidR="001041FC" w:rsidRPr="001041FC" w:rsidRDefault="006478FF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  <w:cs/>
        </w:rPr>
        <w:lastRenderedPageBreak/>
        <w:t>13201</w:t>
      </w:r>
      <w:r w:rsidR="001041FC"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สารสนเทศศาส</w:t>
      </w:r>
      <w:r>
        <w:rPr>
          <w:rFonts w:ascii="Tahoma" w:hAnsi="Tahoma" w:cs="Tahoma"/>
          <w:b/>
          <w:bCs/>
          <w:color w:val="002060"/>
          <w:sz w:val="20"/>
          <w:szCs w:val="20"/>
          <w:cs/>
        </w:rPr>
        <w:t>ตร์เบื้องต้น</w:t>
      </w:r>
      <w:r w:rsidR="001041FC"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1041FC" w:rsidRPr="001041FC" w:rsidRDefault="001041F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1041FC">
        <w:rPr>
          <w:rFonts w:ascii="Tahoma" w:hAnsi="Tahoma" w:cs="Tahoma"/>
          <w:b/>
          <w:bCs/>
          <w:color w:val="002060"/>
          <w:sz w:val="20"/>
          <w:szCs w:val="20"/>
        </w:rPr>
        <w:t>Introduction to Information Science</w:t>
      </w:r>
    </w:p>
    <w:p w:rsidR="001041FC" w:rsidRPr="001041FC" w:rsidRDefault="001041F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1041FC" w:rsidRPr="001041FC" w:rsidRDefault="001041F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color w:val="002060"/>
          <w:sz w:val="20"/>
          <w:szCs w:val="20"/>
          <w:cs/>
        </w:rPr>
        <w:t>1.</w:t>
      </w:r>
      <w:r w:rsidR="009C2B35">
        <w:rPr>
          <w:rFonts w:ascii="Tahoma" w:hAnsi="Tahoma" w:cs="Tahoma"/>
          <w:color w:val="002060"/>
          <w:sz w:val="20"/>
          <w:szCs w:val="20"/>
          <w:cs/>
        </w:rPr>
        <w:tab/>
      </w:r>
      <w:r w:rsidRPr="001041FC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เพื่อให้มีความรู้ความเข้าใจเกี่ยวกับแนวคิด ทฤษฎี และพัฒนาการของสารสนเทศศาสตร์</w:t>
      </w:r>
    </w:p>
    <w:p w:rsidR="001041FC" w:rsidRPr="001041FC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  <w:t>2.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1041FC" w:rsidRPr="001041FC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เพื่อให้มีความรู้ความเข้าใจเกี่ยวกับประเภทและรูปแบบของระบบสารสนเทศ</w:t>
      </w:r>
    </w:p>
    <w:p w:rsidR="001041FC" w:rsidRPr="001041FC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  <w:t>3.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1041FC" w:rsidRPr="001041FC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เพื่อให้มีความรู้ความเข้าใจเกี่ยวกับบุคลากร ผู้เกี่ยวข้อง องค์การและเครือข่ายด้านสารสนเทศ</w:t>
      </w:r>
    </w:p>
    <w:p w:rsidR="001041FC" w:rsidRPr="001041FC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  <w:t>4.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1041FC" w:rsidRPr="001041FC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เพื่อให้มีความรู้ความเข้าใจเกี่ยวกับเทคโนโลยีในงานสารสนเทศ</w:t>
      </w:r>
    </w:p>
    <w:p w:rsidR="001041FC" w:rsidRPr="001041FC" w:rsidRDefault="001041F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คำอธิบายชุดวิชา</w:t>
      </w:r>
    </w:p>
    <w:p w:rsidR="001041FC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1041FC" w:rsidRPr="001041FC">
        <w:rPr>
          <w:rFonts w:ascii="Tahoma" w:hAnsi="Tahoma" w:cs="Tahoma"/>
          <w:color w:val="002060"/>
          <w:sz w:val="20"/>
          <w:szCs w:val="20"/>
          <w:cs/>
        </w:rPr>
        <w:t>แนวคิด ทฤษฎี และพัฒนาการของงานสารสนเทศและสารสนเทศศาสตร์ ประเภทและรูปแบบของสารสนเทศและระบบสารสนเทศ บุคลากรและผู้เกี่ยวข้องกับงานสารสนเทศ องค์การและเครือข่ายด้านสารสนเทศ การจัดเก็บและค้นคืนสารสนเทศ การประยุกต์เทคโนโลยีในงานสารสนเทศ การพัฒนาระบบสารสนเทศ ประเด็นสำคัญของการจัดการสารสนเทศ จริยธรรมและกฎหมายสำคัญในงานสารสนเทศ</w:t>
      </w:r>
    </w:p>
    <w:p w:rsidR="001041FC" w:rsidRPr="001041FC" w:rsidRDefault="006478FF" w:rsidP="006478FF">
      <w:pPr>
        <w:tabs>
          <w:tab w:val="left" w:pos="900"/>
          <w:tab w:val="left" w:pos="1170"/>
          <w:tab w:val="left" w:pos="7740"/>
        </w:tabs>
        <w:spacing w:before="120"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  <w:cs/>
        </w:rPr>
        <w:t>13202</w:t>
      </w:r>
      <w:r w:rsidR="001041FC"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 xml:space="preserve">การสื่อสารในงานสารสนเทศ </w:t>
      </w:r>
      <w:r w:rsidR="001041FC"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1041FC" w:rsidRPr="001041FC" w:rsidRDefault="001041F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1041FC">
        <w:rPr>
          <w:rFonts w:ascii="Tahoma" w:hAnsi="Tahoma" w:cs="Tahoma"/>
          <w:b/>
          <w:bCs/>
          <w:color w:val="002060"/>
          <w:sz w:val="20"/>
          <w:szCs w:val="20"/>
        </w:rPr>
        <w:t>Communication in Information Work</w:t>
      </w:r>
    </w:p>
    <w:p w:rsidR="001041FC" w:rsidRPr="001041FC" w:rsidRDefault="001041F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1041FC" w:rsidRPr="001041FC" w:rsidRDefault="001041F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color w:val="002060"/>
          <w:sz w:val="20"/>
          <w:szCs w:val="20"/>
          <w:cs/>
        </w:rPr>
        <w:t>1.</w:t>
      </w:r>
      <w:r w:rsidR="009C2B35">
        <w:rPr>
          <w:rFonts w:ascii="Tahoma" w:hAnsi="Tahoma" w:cs="Tahoma"/>
          <w:color w:val="002060"/>
          <w:sz w:val="20"/>
          <w:szCs w:val="20"/>
          <w:cs/>
        </w:rPr>
        <w:tab/>
      </w:r>
      <w:r w:rsidRPr="001041FC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เพื่อให้มีความรู้ความเข้าใจเกี่ยวกับแนวคิด ทฤษฎีและประเภทของ การสื่อสาร</w:t>
      </w:r>
    </w:p>
    <w:p w:rsidR="001041FC" w:rsidRPr="001041FC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  <w:t>2.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1041FC" w:rsidRPr="001041FC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เพื่อให้มีความรู้ความเข้าใจเกี่ยวกับบทบาทของการสื่อสารในงานสารสนเทศ</w:t>
      </w:r>
    </w:p>
    <w:p w:rsidR="001041FC" w:rsidRPr="001041FC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  <w:t>3.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1041FC" w:rsidRPr="001041FC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เพื่อให้มีความรู้ความเข้าใจเกี่ยวกับเทคโนโลยีเพื่อการสื่อสารในงานสารสนเทศ</w:t>
      </w:r>
    </w:p>
    <w:p w:rsidR="001041FC" w:rsidRPr="001041FC" w:rsidRDefault="001041F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1041FC">
        <w:rPr>
          <w:rFonts w:ascii="Tahoma" w:hAnsi="Tahoma" w:cs="Tahoma"/>
          <w:color w:val="002060"/>
          <w:sz w:val="20"/>
          <w:szCs w:val="20"/>
          <w:cs/>
        </w:rPr>
        <w:tab/>
        <w:t>4</w:t>
      </w:r>
      <w:r w:rsidR="009C2B35">
        <w:rPr>
          <w:rFonts w:ascii="Tahoma" w:hAnsi="Tahoma" w:cs="Tahoma"/>
          <w:color w:val="002060"/>
          <w:sz w:val="20"/>
          <w:szCs w:val="20"/>
          <w:cs/>
        </w:rPr>
        <w:t>.</w:t>
      </w:r>
      <w:r w:rsidR="009C2B35">
        <w:rPr>
          <w:rFonts w:ascii="Tahoma" w:hAnsi="Tahoma" w:cs="Tahoma"/>
          <w:color w:val="002060"/>
          <w:sz w:val="20"/>
          <w:szCs w:val="20"/>
          <w:cs/>
        </w:rPr>
        <w:tab/>
      </w:r>
      <w:r w:rsidRPr="001041FC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เพื่อให้มีความรู้ความเข้าใจเกี่ยวกับสภาพและปัญหาของการสื่อสารในงานสารสนเทศ</w:t>
      </w:r>
    </w:p>
    <w:p w:rsidR="001041FC" w:rsidRPr="001041FC" w:rsidRDefault="001041F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คำอธิบายชุดวิชา</w:t>
      </w:r>
    </w:p>
    <w:p w:rsidR="001041FC" w:rsidRPr="001041FC" w:rsidRDefault="009C2B35" w:rsidP="006478FF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1041FC" w:rsidRPr="006478FF">
        <w:rPr>
          <w:rFonts w:ascii="Tahoma" w:hAnsi="Tahoma" w:cs="Tahoma"/>
          <w:color w:val="002060"/>
          <w:spacing w:val="-4"/>
          <w:sz w:val="20"/>
          <w:szCs w:val="20"/>
          <w:cs/>
        </w:rPr>
        <w:t>แนวคิด ทฤษฎี และประเภทของการสื่อสาร บทบาทของการสื่อสารในงานสารสนเทศ การประชาสัมพันธ์</w:t>
      </w:r>
      <w:r w:rsidR="001041FC" w:rsidRPr="001041FC">
        <w:rPr>
          <w:rFonts w:ascii="Tahoma" w:hAnsi="Tahoma" w:cs="Tahoma"/>
          <w:color w:val="002060"/>
          <w:sz w:val="20"/>
          <w:szCs w:val="20"/>
          <w:cs/>
        </w:rPr>
        <w:t>ในงานสารสนเทศ เทคโนโลยีเพื่อการสื่อสารในงานสารสนเทศ สภาพและปัญหาของการสื่อสารในงานสารสนเทศ จริยธรรมและกฎหมายที่เกี่ยวข้อง</w:t>
      </w:r>
    </w:p>
    <w:p w:rsidR="001041FC" w:rsidRPr="001041FC" w:rsidRDefault="001041FC" w:rsidP="006478FF">
      <w:pPr>
        <w:tabs>
          <w:tab w:val="left" w:pos="900"/>
          <w:tab w:val="left" w:pos="1170"/>
          <w:tab w:val="left" w:pos="7740"/>
        </w:tabs>
        <w:spacing w:before="120"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t>13203</w:t>
      </w:r>
      <w:r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การวิจัยเบื้องต้นทางสารสนเทศศาสตร์</w:t>
      </w:r>
      <w:r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1041FC" w:rsidRPr="001041FC" w:rsidRDefault="001041F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1041FC">
        <w:rPr>
          <w:rFonts w:ascii="Tahoma" w:hAnsi="Tahoma" w:cs="Tahoma"/>
          <w:b/>
          <w:bCs/>
          <w:color w:val="002060"/>
          <w:sz w:val="20"/>
          <w:szCs w:val="20"/>
        </w:rPr>
        <w:t>Introduction to Research in Information Science</w:t>
      </w:r>
    </w:p>
    <w:p w:rsidR="001041FC" w:rsidRPr="001041FC" w:rsidRDefault="001041F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1041FC" w:rsidRPr="001041FC" w:rsidRDefault="001041F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1041FC">
        <w:rPr>
          <w:rFonts w:ascii="Tahoma" w:hAnsi="Tahoma" w:cs="Tahoma"/>
          <w:color w:val="002060"/>
          <w:sz w:val="20"/>
          <w:szCs w:val="20"/>
          <w:cs/>
        </w:rPr>
        <w:tab/>
        <w:t>1.</w:t>
      </w:r>
      <w:r w:rsidRPr="001041FC">
        <w:rPr>
          <w:rFonts w:ascii="Tahoma" w:hAnsi="Tahoma" w:cs="Tahoma"/>
          <w:color w:val="002060"/>
          <w:sz w:val="20"/>
          <w:szCs w:val="20"/>
          <w:cs/>
        </w:rPr>
        <w:tab/>
        <w:t>เพื่อให้มีความรู้ความเข้าใจเกี่ยวกับการวิจัย กระบวนการวิจัยและระเบียบวิธีการวิจัย</w:t>
      </w:r>
    </w:p>
    <w:p w:rsidR="001041FC" w:rsidRPr="001041FC" w:rsidRDefault="001041F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1041FC">
        <w:rPr>
          <w:rFonts w:ascii="Tahoma" w:hAnsi="Tahoma" w:cs="Tahoma"/>
          <w:color w:val="002060"/>
          <w:sz w:val="20"/>
          <w:szCs w:val="20"/>
          <w:cs/>
        </w:rPr>
        <w:tab/>
        <w:t>2.</w:t>
      </w:r>
      <w:r w:rsidRPr="001041FC">
        <w:rPr>
          <w:rFonts w:ascii="Tahoma" w:hAnsi="Tahoma" w:cs="Tahoma"/>
          <w:color w:val="002060"/>
          <w:sz w:val="20"/>
          <w:szCs w:val="20"/>
          <w:cs/>
        </w:rPr>
        <w:tab/>
        <w:t>เพื่อให้มีความรู้ความเข้าใจเกี่ยวกับสถิติเบื้องต้นในการวิจัย</w:t>
      </w:r>
    </w:p>
    <w:p w:rsidR="001041FC" w:rsidRPr="001041FC" w:rsidRDefault="001041F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1041FC">
        <w:rPr>
          <w:rFonts w:ascii="Tahoma" w:hAnsi="Tahoma" w:cs="Tahoma"/>
          <w:color w:val="002060"/>
          <w:sz w:val="20"/>
          <w:szCs w:val="20"/>
          <w:cs/>
        </w:rPr>
        <w:tab/>
        <w:t>3.</w:t>
      </w:r>
      <w:r w:rsidRPr="001041FC">
        <w:rPr>
          <w:rFonts w:ascii="Tahoma" w:hAnsi="Tahoma" w:cs="Tahoma"/>
          <w:color w:val="002060"/>
          <w:sz w:val="20"/>
          <w:szCs w:val="20"/>
          <w:cs/>
        </w:rPr>
        <w:tab/>
        <w:t>เพื่อให้มีความรู้ความเข้าใจในการดำเนินการวิจัยทางสารสนเทศศาสตร์</w:t>
      </w:r>
    </w:p>
    <w:p w:rsidR="001041FC" w:rsidRPr="001041FC" w:rsidRDefault="001041FC" w:rsidP="006478FF">
      <w:pPr>
        <w:tabs>
          <w:tab w:val="left" w:pos="900"/>
          <w:tab w:val="left" w:pos="1170"/>
          <w:tab w:val="left" w:pos="7740"/>
        </w:tabs>
        <w:spacing w:after="0" w:line="360" w:lineRule="auto"/>
        <w:ind w:left="1170" w:hanging="1170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1041FC">
        <w:rPr>
          <w:rFonts w:ascii="Tahoma" w:hAnsi="Tahoma" w:cs="Tahoma"/>
          <w:color w:val="002060"/>
          <w:sz w:val="20"/>
          <w:szCs w:val="20"/>
          <w:cs/>
        </w:rPr>
        <w:tab/>
        <w:t>4.</w:t>
      </w:r>
      <w:r w:rsidRPr="001041FC">
        <w:rPr>
          <w:rFonts w:ascii="Tahoma" w:hAnsi="Tahoma" w:cs="Tahoma"/>
          <w:color w:val="002060"/>
          <w:sz w:val="20"/>
          <w:szCs w:val="20"/>
          <w:cs/>
        </w:rPr>
        <w:tab/>
        <w:t>เพื่อให้มีความรู้ความเข้าใจในการเขียนโครงการวิจัย รายงานผลการวิจัยและเผยแพร่ผลการวิจัย</w:t>
      </w:r>
      <w:r w:rsidR="006478FF">
        <w:rPr>
          <w:rFonts w:ascii="Tahoma" w:hAnsi="Tahoma" w:cs="Tahoma"/>
          <w:color w:val="002060"/>
          <w:sz w:val="20"/>
          <w:szCs w:val="20"/>
          <w:cs/>
        </w:rPr>
        <w:br/>
      </w:r>
      <w:r w:rsidRPr="001041FC">
        <w:rPr>
          <w:rFonts w:ascii="Tahoma" w:hAnsi="Tahoma" w:cs="Tahoma"/>
          <w:color w:val="002060"/>
          <w:sz w:val="20"/>
          <w:szCs w:val="20"/>
          <w:cs/>
        </w:rPr>
        <w:t>ทางสารสนเทศศาสตร์</w:t>
      </w:r>
    </w:p>
    <w:p w:rsidR="001041FC" w:rsidRPr="001041FC" w:rsidRDefault="001041F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คำอธิบายชุดวิชา</w:t>
      </w:r>
    </w:p>
    <w:p w:rsidR="001041FC" w:rsidRDefault="001041F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1041FC">
        <w:rPr>
          <w:rFonts w:ascii="Tahoma" w:hAnsi="Tahoma" w:cs="Tahoma"/>
          <w:color w:val="002060"/>
          <w:sz w:val="20"/>
          <w:szCs w:val="20"/>
          <w:cs/>
        </w:rPr>
        <w:t>ความหมาย ความสำคัญ และประเภทของการวิจัย กระบวนการวิจัย ระเบียบวิธีการวิจัย สถิติเบื้องต้นในการวิจัย การดำเนินการวิจัยทางสารสนเทศศาสตร์ การเขียนโครงการวิจัย รายงานผลการวิจัยและการเผยแพร่ผลการวิจัยทางสารสนเทศศาสตร์ จริยธรรมของนักวิจัย</w:t>
      </w:r>
    </w:p>
    <w:p w:rsidR="006478FF" w:rsidRDefault="006478FF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6478FF" w:rsidRDefault="006478FF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6478FF" w:rsidRDefault="006478FF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6478FF" w:rsidRPr="001041FC" w:rsidRDefault="006478FF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1041FC" w:rsidRPr="001041FC" w:rsidRDefault="001041F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lastRenderedPageBreak/>
        <w:t>13311</w:t>
      </w:r>
      <w:r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 xml:space="preserve">การพัฒนาทรัพยากรสารสนเทศ </w:t>
      </w:r>
      <w:r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1041FC" w:rsidRPr="001041FC" w:rsidRDefault="001041F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1041FC">
        <w:rPr>
          <w:rFonts w:ascii="Tahoma" w:hAnsi="Tahoma" w:cs="Tahoma"/>
          <w:b/>
          <w:bCs/>
          <w:color w:val="002060"/>
          <w:sz w:val="20"/>
          <w:szCs w:val="20"/>
        </w:rPr>
        <w:t>Information Resources Development</w:t>
      </w:r>
    </w:p>
    <w:p w:rsidR="001041FC" w:rsidRPr="001041FC" w:rsidRDefault="001041F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1041FC" w:rsidRPr="001041FC" w:rsidRDefault="001041FC" w:rsidP="006478FF">
      <w:pPr>
        <w:tabs>
          <w:tab w:val="left" w:pos="900"/>
          <w:tab w:val="left" w:pos="1170"/>
          <w:tab w:val="left" w:pos="7740"/>
        </w:tabs>
        <w:spacing w:after="0" w:line="360" w:lineRule="auto"/>
        <w:ind w:left="1170" w:hanging="1170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color w:val="002060"/>
          <w:sz w:val="20"/>
          <w:szCs w:val="20"/>
          <w:cs/>
        </w:rPr>
        <w:t>1.</w:t>
      </w:r>
      <w:r w:rsidR="009C2B35">
        <w:rPr>
          <w:rFonts w:ascii="Tahoma" w:hAnsi="Tahoma" w:cs="Tahoma"/>
          <w:color w:val="002060"/>
          <w:sz w:val="20"/>
          <w:szCs w:val="20"/>
          <w:cs/>
        </w:rPr>
        <w:tab/>
      </w:r>
      <w:r w:rsidRPr="001041FC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เพื่อให้มีความรู้ความเข้าใจเกี่ยวกับทรัพยากรสารสนเทศ แหล่งผลิตและเผยแพร่ทรัพยากรสารสนเทศ</w:t>
      </w:r>
    </w:p>
    <w:p w:rsidR="001041FC" w:rsidRPr="001041FC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  <w:t>2.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1041FC" w:rsidRPr="001041FC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เพื่อให้มีความรู้ความเข้าใจเกี่ยวกับกระบวนการพัฒนาทรัพยากรสารสนเทศ</w:t>
      </w:r>
    </w:p>
    <w:p w:rsidR="001041FC" w:rsidRPr="001041FC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  <w:t>3.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1041FC" w:rsidRPr="001041FC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เพื่อให้มีความรู้ความเข้าใจเกี่ยวกับบทบาทของเทคโนโลยีในการพัฒนาทรัพยากรสารสนเทศ</w:t>
      </w:r>
    </w:p>
    <w:p w:rsidR="001041FC" w:rsidRPr="001041FC" w:rsidRDefault="001041F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คำอธิบายชุดวิชา</w:t>
      </w:r>
    </w:p>
    <w:p w:rsidR="001041FC" w:rsidRPr="001041FC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1041FC" w:rsidRPr="001041FC">
        <w:rPr>
          <w:rFonts w:ascii="Tahoma" w:hAnsi="Tahoma" w:cs="Tahoma"/>
          <w:color w:val="002060"/>
          <w:sz w:val="20"/>
          <w:szCs w:val="20"/>
          <w:cs/>
        </w:rPr>
        <w:t>แนวคิดเกี่ยวกับทรัพยากรสารสนเทศ แหล่งผลิตและเผยแพร่ทรัพยากรสารสนเทศ กระบวนการพัฒนาทรัพยากรสารสนเทศ การจัดการงานพัฒนาทรัพยากรสารสนเทศ ความต้องการของผู้ใช้และการศึกษาผู้ใช้ หลักการและวิธีการจัดหาทรัพยากรสารสนเทศ การคัดออกทรัพยากรสารสนเทศ การประเมินทรัพยากรสารสนเทศ ความร่วมมือในการพัฒนาทรัพยากรสารสนเทศ กฎหมายเกี่ยวกับการพัฒนาทรัพยากรสารสนเทศ บทบาทของเทคโนโลยีในการพัฒนาทรัพยากรสารสนเทศ</w:t>
      </w:r>
    </w:p>
    <w:p w:rsidR="003D09B3" w:rsidRPr="003D09B3" w:rsidRDefault="003D09B3" w:rsidP="006478FF">
      <w:pPr>
        <w:tabs>
          <w:tab w:val="left" w:pos="900"/>
          <w:tab w:val="left" w:pos="1170"/>
          <w:tab w:val="left" w:pos="7740"/>
        </w:tabs>
        <w:spacing w:before="120"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3D09B3">
        <w:rPr>
          <w:rFonts w:ascii="Tahoma" w:hAnsi="Tahoma" w:cs="Tahoma"/>
          <w:b/>
          <w:bCs/>
          <w:color w:val="002060"/>
          <w:sz w:val="20"/>
          <w:szCs w:val="20"/>
          <w:cs/>
        </w:rPr>
        <w:t>1</w:t>
      </w:r>
      <w:r w:rsidR="003242B7">
        <w:rPr>
          <w:rFonts w:ascii="Tahoma" w:hAnsi="Tahoma" w:cs="Tahoma"/>
          <w:b/>
          <w:bCs/>
          <w:color w:val="002060"/>
          <w:sz w:val="20"/>
          <w:szCs w:val="20"/>
          <w:cs/>
        </w:rPr>
        <w:t>3312</w:t>
      </w:r>
      <w:r w:rsidR="006478FF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การวิเคราะห์สารสนเทศ</w:t>
      </w:r>
      <w:r w:rsidRPr="003D09B3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3D09B3" w:rsidRPr="003D09B3" w:rsidRDefault="003D09B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3D09B3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3D09B3">
        <w:rPr>
          <w:rFonts w:ascii="Tahoma" w:hAnsi="Tahoma" w:cs="Tahoma"/>
          <w:b/>
          <w:bCs/>
          <w:color w:val="002060"/>
          <w:sz w:val="20"/>
          <w:szCs w:val="20"/>
        </w:rPr>
        <w:t>Information Analysis</w:t>
      </w:r>
    </w:p>
    <w:p w:rsidR="003D09B3" w:rsidRPr="003D09B3" w:rsidRDefault="003D09B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3D09B3">
        <w:rPr>
          <w:rFonts w:ascii="Tahoma" w:hAnsi="Tahoma" w:cs="Tahoma"/>
          <w:b/>
          <w:bCs/>
          <w:color w:val="002060"/>
          <w:sz w:val="20"/>
          <w:szCs w:val="20"/>
          <w:cs/>
        </w:rPr>
        <w:t>วัตถุประสงค์</w:t>
      </w:r>
    </w:p>
    <w:p w:rsidR="003D09B3" w:rsidRPr="003D09B3" w:rsidRDefault="003D09B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color w:val="002060"/>
          <w:sz w:val="20"/>
          <w:szCs w:val="20"/>
          <w:cs/>
        </w:rPr>
        <w:t>1.</w:t>
      </w:r>
      <w:r w:rsidR="009C2B35">
        <w:rPr>
          <w:rFonts w:ascii="Tahoma" w:hAnsi="Tahoma" w:cs="Tahoma"/>
          <w:color w:val="002060"/>
          <w:sz w:val="20"/>
          <w:szCs w:val="20"/>
          <w:cs/>
        </w:rPr>
        <w:tab/>
      </w:r>
      <w:r w:rsidRPr="003D09B3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เพื่อให้มีความรู้ความเข้าใจเกี่ยวกับแนวคิด หลักการและกระบวนการวิเคราะห์สารสนเทศ</w:t>
      </w:r>
    </w:p>
    <w:p w:rsidR="003D09B3" w:rsidRPr="003D09B3" w:rsidRDefault="003D09B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color w:val="002060"/>
          <w:sz w:val="20"/>
          <w:szCs w:val="20"/>
          <w:cs/>
        </w:rPr>
        <w:t>2.</w:t>
      </w:r>
      <w:r w:rsidR="009C2B35">
        <w:rPr>
          <w:rFonts w:ascii="Tahoma" w:hAnsi="Tahoma" w:cs="Tahoma"/>
          <w:color w:val="002060"/>
          <w:sz w:val="20"/>
          <w:szCs w:val="20"/>
          <w:cs/>
        </w:rPr>
        <w:tab/>
      </w:r>
      <w:r w:rsidRPr="003D09B3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เพื่อให้มีความรู้ความเข้าใจเกี่ยวกับการจัดหมวดหมู่และการทำรายการสารสนเทศ</w:t>
      </w:r>
    </w:p>
    <w:p w:rsidR="003D09B3" w:rsidRPr="003D09B3" w:rsidRDefault="003D09B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color w:val="002060"/>
          <w:sz w:val="20"/>
          <w:szCs w:val="20"/>
          <w:cs/>
        </w:rPr>
        <w:t>3.</w:t>
      </w:r>
      <w:r w:rsidR="009C2B35">
        <w:rPr>
          <w:rFonts w:ascii="Tahoma" w:hAnsi="Tahoma" w:cs="Tahoma"/>
          <w:color w:val="002060"/>
          <w:sz w:val="20"/>
          <w:szCs w:val="20"/>
          <w:cs/>
        </w:rPr>
        <w:tab/>
      </w:r>
      <w:r w:rsidRPr="003D09B3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เพื่อให้มีความรู้ความเข้าใจเกี่ยวกับบทบาทของเทคโนโลยีในการวิเคราะห์สารสนเทศ</w:t>
      </w:r>
    </w:p>
    <w:p w:rsidR="003D09B3" w:rsidRPr="003D09B3" w:rsidRDefault="003D09B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3D09B3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3D09B3" w:rsidRPr="003D09B3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3D09B3" w:rsidRPr="00A31C3A">
        <w:rPr>
          <w:rFonts w:ascii="Tahoma" w:hAnsi="Tahoma" w:cs="Tahoma"/>
          <w:color w:val="002060"/>
          <w:spacing w:val="-6"/>
          <w:sz w:val="20"/>
          <w:szCs w:val="20"/>
          <w:cs/>
        </w:rPr>
        <w:t>แนวคิด หลักการและกระบวนการวิเคราะห์สารสนเทศ ระบบการจัดหมวดหมู่ การทำรายการ มาตรฐานสำคัญ</w:t>
      </w:r>
      <w:r w:rsidR="003D09B3" w:rsidRPr="003D09B3">
        <w:rPr>
          <w:rFonts w:ascii="Tahoma" w:hAnsi="Tahoma" w:cs="Tahoma"/>
          <w:color w:val="002060"/>
          <w:sz w:val="20"/>
          <w:szCs w:val="20"/>
          <w:cs/>
        </w:rPr>
        <w:t xml:space="preserve"> เมตะดาตา การทำดรรชนี การควบคุมคำศัพท์ หัวเรื่อง ธิซอรัส การจัดทำสาระสังเขป บทบาทของเทคโนโลยีในการวิเคราะห์สารสนเทศ</w:t>
      </w:r>
    </w:p>
    <w:p w:rsidR="003D09B3" w:rsidRPr="003D09B3" w:rsidRDefault="003242B7" w:rsidP="003242B7">
      <w:pPr>
        <w:tabs>
          <w:tab w:val="left" w:pos="900"/>
          <w:tab w:val="left" w:pos="1170"/>
          <w:tab w:val="left" w:pos="7740"/>
        </w:tabs>
        <w:spacing w:before="120"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  <w:cs/>
        </w:rPr>
        <w:t>13313</w:t>
      </w:r>
      <w:r w:rsidR="003D09B3" w:rsidRPr="003D09B3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 xml:space="preserve">การบริการและเผยแพร่สารสนเทศ </w:t>
      </w:r>
      <w:r w:rsidR="003D09B3" w:rsidRPr="003D09B3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  <w:r w:rsidR="003D09B3" w:rsidRPr="003D09B3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3D09B3" w:rsidRPr="003D09B3">
        <w:rPr>
          <w:rFonts w:ascii="Tahoma" w:hAnsi="Tahoma" w:cs="Tahoma"/>
          <w:b/>
          <w:bCs/>
          <w:color w:val="002060"/>
          <w:sz w:val="20"/>
          <w:szCs w:val="20"/>
        </w:rPr>
        <w:t>Information Services and Dissemination</w:t>
      </w:r>
    </w:p>
    <w:p w:rsidR="003D09B3" w:rsidRPr="003D09B3" w:rsidRDefault="003D09B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3D09B3">
        <w:rPr>
          <w:rFonts w:ascii="Tahoma" w:hAnsi="Tahoma" w:cs="Tahoma"/>
          <w:b/>
          <w:bCs/>
          <w:color w:val="002060"/>
          <w:sz w:val="20"/>
          <w:szCs w:val="20"/>
          <w:cs/>
        </w:rPr>
        <w:t>วัตถุประสงค์</w:t>
      </w:r>
    </w:p>
    <w:p w:rsidR="003D09B3" w:rsidRPr="003D09B3" w:rsidRDefault="003D09B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color w:val="002060"/>
          <w:sz w:val="20"/>
          <w:szCs w:val="20"/>
          <w:cs/>
        </w:rPr>
        <w:t>1.</w:t>
      </w:r>
      <w:r w:rsidR="009C2B35">
        <w:rPr>
          <w:rFonts w:ascii="Tahoma" w:hAnsi="Tahoma" w:cs="Tahoma"/>
          <w:color w:val="002060"/>
          <w:sz w:val="20"/>
          <w:szCs w:val="20"/>
          <w:cs/>
        </w:rPr>
        <w:tab/>
      </w:r>
      <w:r w:rsidRPr="003D09B3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เพื่อให้มีความรู้ความเข้าใจเกี่ยวกับแนวคิดในการจัดงานบริการและเผยแพร่สารสนเทศ</w:t>
      </w:r>
    </w:p>
    <w:p w:rsidR="003D09B3" w:rsidRPr="003D09B3" w:rsidRDefault="003D09B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color w:val="002060"/>
          <w:sz w:val="20"/>
          <w:szCs w:val="20"/>
          <w:cs/>
        </w:rPr>
        <w:t>2.</w:t>
      </w:r>
      <w:r w:rsidR="009C2B35">
        <w:rPr>
          <w:rFonts w:ascii="Tahoma" w:hAnsi="Tahoma" w:cs="Tahoma"/>
          <w:color w:val="002060"/>
          <w:sz w:val="20"/>
          <w:szCs w:val="20"/>
          <w:cs/>
        </w:rPr>
        <w:tab/>
      </w:r>
      <w:r w:rsidRPr="003D09B3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เพื่อให้มีความรู้ความเข้าใจเกี่ยวกับแหล่งช่วยค้นคว้าและบริการสารสนเทศ</w:t>
      </w:r>
    </w:p>
    <w:p w:rsidR="003D09B3" w:rsidRPr="003D09B3" w:rsidRDefault="003D09B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color w:val="002060"/>
          <w:sz w:val="20"/>
          <w:szCs w:val="20"/>
          <w:cs/>
        </w:rPr>
        <w:t>3.</w:t>
      </w:r>
      <w:r w:rsidR="009C2B35">
        <w:rPr>
          <w:rFonts w:ascii="Tahoma" w:hAnsi="Tahoma" w:cs="Tahoma"/>
          <w:color w:val="002060"/>
          <w:sz w:val="20"/>
          <w:szCs w:val="20"/>
          <w:cs/>
        </w:rPr>
        <w:tab/>
      </w:r>
      <w:r w:rsidRPr="003D09B3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เพื่อให้มีความรู้ความเข้าใจเกี่ยวกับลักษณะและพฤติกรรมของผู้ใช้บริการสารสนเทศ</w:t>
      </w:r>
    </w:p>
    <w:p w:rsidR="003D09B3" w:rsidRPr="003D09B3" w:rsidRDefault="003D09B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color w:val="002060"/>
          <w:sz w:val="20"/>
          <w:szCs w:val="20"/>
          <w:cs/>
        </w:rPr>
        <w:t>4.</w:t>
      </w:r>
      <w:r w:rsidR="009C2B35">
        <w:rPr>
          <w:rFonts w:ascii="Tahoma" w:hAnsi="Tahoma" w:cs="Tahoma"/>
          <w:color w:val="002060"/>
          <w:sz w:val="20"/>
          <w:szCs w:val="20"/>
          <w:cs/>
        </w:rPr>
        <w:tab/>
      </w:r>
      <w:r w:rsidRPr="003D09B3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เพื่อให้มีความรู้ความเข้าใจเกี่ยวกับการประเมินงานบริการและเผยแพร่สารสนเทศ</w:t>
      </w:r>
    </w:p>
    <w:p w:rsidR="003D09B3" w:rsidRPr="003D09B3" w:rsidRDefault="003D09B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3D09B3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3D09B3" w:rsidRDefault="003D09B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3D09B3">
        <w:rPr>
          <w:rFonts w:ascii="Tahoma" w:hAnsi="Tahoma" w:cs="Tahoma"/>
          <w:color w:val="002060"/>
          <w:sz w:val="20"/>
          <w:szCs w:val="20"/>
          <w:cs/>
        </w:rPr>
        <w:t>แนวคิดและหลักการในการจัดงานบริการและเผยแพร่สารสนเทศประเภท และรูปแบบของการบริการสารสนเทศ แหล่งช่วยค้นคว้าสารสนเทศ ลักษณะและพฤติกรรมของผู้ใช้ การส่งเสริมการใช้บริการ การจัดหน่วยงานบริการและเผยแพร่สารสนเทศ การประเมินงานบริการและเผยแพร่สารสนเทศ บทบาทของเทคโนโลยีในการบริการและเผยแพร่สารสนเทศ</w:t>
      </w:r>
    </w:p>
    <w:p w:rsidR="003242B7" w:rsidRDefault="003242B7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3242B7" w:rsidRDefault="003242B7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3242B7" w:rsidRPr="003D09B3" w:rsidRDefault="003242B7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3D09B3" w:rsidRPr="003D09B3" w:rsidRDefault="003242B7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  <w:cs/>
        </w:rPr>
        <w:lastRenderedPageBreak/>
        <w:t>13314</w:t>
      </w:r>
      <w:r w:rsidR="003D09B3" w:rsidRPr="003D09B3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 xml:space="preserve">การจัดการองค์การสารสนเทศ </w:t>
      </w:r>
      <w:r w:rsidR="003D09B3" w:rsidRPr="003D09B3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  <w:r w:rsidR="003D09B3" w:rsidRPr="003D09B3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3D09B3" w:rsidRPr="003D09B3">
        <w:rPr>
          <w:rFonts w:ascii="Tahoma" w:hAnsi="Tahoma" w:cs="Tahoma"/>
          <w:b/>
          <w:bCs/>
          <w:color w:val="002060"/>
          <w:sz w:val="20"/>
          <w:szCs w:val="20"/>
        </w:rPr>
        <w:t>Management of Information Organizations</w:t>
      </w:r>
    </w:p>
    <w:p w:rsidR="003D09B3" w:rsidRPr="003D09B3" w:rsidRDefault="003D09B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3D09B3">
        <w:rPr>
          <w:rFonts w:ascii="Tahoma" w:hAnsi="Tahoma" w:cs="Tahoma"/>
          <w:b/>
          <w:bCs/>
          <w:color w:val="002060"/>
          <w:sz w:val="20"/>
          <w:szCs w:val="20"/>
          <w:cs/>
        </w:rPr>
        <w:t>วัตถุประสงค์</w:t>
      </w:r>
    </w:p>
    <w:p w:rsidR="003D09B3" w:rsidRPr="003D09B3" w:rsidRDefault="003D09B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color w:val="002060"/>
          <w:sz w:val="20"/>
          <w:szCs w:val="20"/>
          <w:cs/>
        </w:rPr>
        <w:t>1.</w:t>
      </w:r>
      <w:r w:rsidR="009C2B35">
        <w:rPr>
          <w:rFonts w:ascii="Tahoma" w:hAnsi="Tahoma" w:cs="Tahoma"/>
          <w:color w:val="002060"/>
          <w:sz w:val="20"/>
          <w:szCs w:val="20"/>
          <w:cs/>
        </w:rPr>
        <w:tab/>
      </w:r>
      <w:r w:rsidRPr="003D09B3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เพื่อให้มีความรู้ความเข้าใจเกี่ยวกับองค์การและระบบการจัดการ</w:t>
      </w:r>
    </w:p>
    <w:p w:rsidR="003D09B3" w:rsidRPr="003D09B3" w:rsidRDefault="003D09B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color w:val="002060"/>
          <w:sz w:val="20"/>
          <w:szCs w:val="20"/>
          <w:cs/>
        </w:rPr>
        <w:t>2.</w:t>
      </w:r>
      <w:r w:rsidR="009C2B35">
        <w:rPr>
          <w:rFonts w:ascii="Tahoma" w:hAnsi="Tahoma" w:cs="Tahoma"/>
          <w:color w:val="002060"/>
          <w:sz w:val="20"/>
          <w:szCs w:val="20"/>
          <w:cs/>
        </w:rPr>
        <w:tab/>
      </w:r>
      <w:r w:rsidRPr="003D09B3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เพื่อให้มีความรู้ความเข้าใจเกี่ยวกับกระบวนการจัดการองค์การสารสนเทศ</w:t>
      </w:r>
    </w:p>
    <w:p w:rsidR="003D09B3" w:rsidRPr="003D09B3" w:rsidRDefault="003D09B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color w:val="002060"/>
          <w:sz w:val="20"/>
          <w:szCs w:val="20"/>
          <w:cs/>
        </w:rPr>
        <w:t>3.</w:t>
      </w:r>
      <w:r w:rsidR="009C2B35">
        <w:rPr>
          <w:rFonts w:ascii="Tahoma" w:hAnsi="Tahoma" w:cs="Tahoma"/>
          <w:color w:val="002060"/>
          <w:sz w:val="20"/>
          <w:szCs w:val="20"/>
          <w:cs/>
        </w:rPr>
        <w:tab/>
      </w:r>
      <w:r w:rsidRPr="003D09B3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เพื่อให้มีความรู้ความเข้าใจเกี่ยวกับสภาพแวดล้อมและปัจจัยสำคัญในการจัดการองค์การสารสนเทศ</w:t>
      </w:r>
    </w:p>
    <w:p w:rsidR="003D09B3" w:rsidRPr="003D09B3" w:rsidRDefault="003D09B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3D09B3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3D09B3" w:rsidRPr="003D09B3" w:rsidRDefault="003D09B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Pr="003D09B3">
        <w:rPr>
          <w:rFonts w:ascii="Tahoma" w:hAnsi="Tahoma" w:cs="Tahoma"/>
          <w:color w:val="002060"/>
          <w:sz w:val="20"/>
          <w:szCs w:val="20"/>
          <w:cs/>
        </w:rPr>
        <w:t>แนวคิด ทฤษฎีและหลักการบริหารและจัดการองค์การ หลักการจัดการองค์การสมัยใหม่ หน้าที่ของ</w:t>
      </w:r>
      <w:r>
        <w:rPr>
          <w:rFonts w:ascii="Tahoma" w:hAnsi="Tahoma" w:cs="Tahoma" w:hint="cs"/>
          <w:color w:val="002060"/>
          <w:sz w:val="20"/>
          <w:szCs w:val="20"/>
          <w:cs/>
        </w:rPr>
        <w:t xml:space="preserve">    </w:t>
      </w:r>
      <w:r w:rsidRPr="003D09B3">
        <w:rPr>
          <w:rFonts w:ascii="Tahoma" w:hAnsi="Tahoma" w:cs="Tahoma"/>
          <w:color w:val="002060"/>
          <w:sz w:val="20"/>
          <w:szCs w:val="20"/>
          <w:cs/>
        </w:rPr>
        <w:t>การจัดการ กระบวนการจัดการองค์การสารสนเทศ สภาพแวดล้อมและปัจจัยสำคัญในการจัดการองค์การสารสนเทศ โครงสร้างองค์การ การวางแผน การจัดการทรัพยากรเพื่อการจัดการองค์การสารสนเทศด้านต่างๆ การจัดการคุณภาพและมาตรฐาน ความร่วมมือระหว่างองค์การสารสนเทศ</w:t>
      </w:r>
    </w:p>
    <w:p w:rsidR="003D09B3" w:rsidRPr="003D09B3" w:rsidRDefault="003242B7" w:rsidP="003242B7">
      <w:pPr>
        <w:tabs>
          <w:tab w:val="left" w:pos="900"/>
          <w:tab w:val="left" w:pos="1170"/>
          <w:tab w:val="left" w:pos="7740"/>
        </w:tabs>
        <w:spacing w:before="120"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  <w:cs/>
        </w:rPr>
        <w:t>13321</w:t>
      </w:r>
      <w:r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การเขียนเพื่อการสื่อสารธุรกิจ</w:t>
      </w:r>
      <w:r w:rsidR="003D09B3" w:rsidRPr="003D09B3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3D09B3" w:rsidRPr="003D09B3" w:rsidRDefault="003D09B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3D09B3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3D09B3">
        <w:rPr>
          <w:rFonts w:ascii="Tahoma" w:hAnsi="Tahoma" w:cs="Tahoma"/>
          <w:b/>
          <w:bCs/>
          <w:color w:val="002060"/>
          <w:sz w:val="20"/>
          <w:szCs w:val="20"/>
        </w:rPr>
        <w:t>Writing for Business Communication</w:t>
      </w:r>
    </w:p>
    <w:p w:rsidR="003D09B3" w:rsidRPr="003D09B3" w:rsidRDefault="003D09B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3D09B3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3D09B3" w:rsidRPr="003D09B3" w:rsidRDefault="003D09B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3D09B3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color w:val="002060"/>
          <w:sz w:val="20"/>
          <w:szCs w:val="20"/>
          <w:cs/>
        </w:rPr>
        <w:t>1.</w:t>
      </w:r>
      <w:r w:rsidR="009C2B35">
        <w:rPr>
          <w:rFonts w:ascii="Tahoma" w:hAnsi="Tahoma" w:cs="Tahoma"/>
          <w:color w:val="002060"/>
          <w:sz w:val="20"/>
          <w:szCs w:val="20"/>
          <w:cs/>
        </w:rPr>
        <w:tab/>
      </w:r>
      <w:r w:rsidRPr="003D09B3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เพื่อให้มีความรู้ความเข้าใจหลักการเขียนเพื่อการสื่อสารธุรกิจและการติดต่อราชการ</w:t>
      </w:r>
    </w:p>
    <w:p w:rsidR="003D09B3" w:rsidRPr="003D09B3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  <w:t>2.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3D09B3" w:rsidRPr="003D09B3">
        <w:rPr>
          <w:rFonts w:ascii="Tahoma" w:hAnsi="Tahoma" w:cs="Tahoma"/>
          <w:color w:val="002060"/>
          <w:sz w:val="20"/>
          <w:szCs w:val="20"/>
          <w:cs/>
        </w:rPr>
        <w:t>เพื่อให้สามารถเขียนเพื่อการสื่อสารธุรกิจ รวมทั้งการเขียนรายงานประเภทต่าง ๆ</w:t>
      </w:r>
    </w:p>
    <w:p w:rsidR="003D09B3" w:rsidRPr="003D09B3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  <w:t>3.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3D09B3" w:rsidRPr="003D09B3">
        <w:rPr>
          <w:rFonts w:ascii="Tahoma" w:hAnsi="Tahoma" w:cs="Tahoma"/>
          <w:color w:val="002060"/>
          <w:sz w:val="20"/>
          <w:szCs w:val="20"/>
          <w:cs/>
        </w:rPr>
        <w:t>เพื่อให้สามารถใช้ถ้อยคำสำนวนในการเขียนได้อย่างถูกต้องเหมาะสม</w:t>
      </w:r>
    </w:p>
    <w:p w:rsidR="003D09B3" w:rsidRPr="003D09B3" w:rsidRDefault="003D09B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3D09B3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คำอธิบายชุดวิชา</w:t>
      </w:r>
    </w:p>
    <w:p w:rsidR="003D09B3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3D09B3" w:rsidRPr="003D09B3">
        <w:rPr>
          <w:rFonts w:ascii="Tahoma" w:hAnsi="Tahoma" w:cs="Tahoma"/>
          <w:color w:val="002060"/>
          <w:sz w:val="20"/>
          <w:szCs w:val="20"/>
          <w:cs/>
        </w:rPr>
        <w:t>หลักการเขียนเพื่อการสื่อสารธุรกิจและการติดต่อราชการ การเ</w:t>
      </w:r>
      <w:r w:rsidR="003242B7">
        <w:rPr>
          <w:rFonts w:ascii="Tahoma" w:hAnsi="Tahoma" w:cs="Tahoma"/>
          <w:color w:val="002060"/>
          <w:sz w:val="20"/>
          <w:szCs w:val="20"/>
          <w:cs/>
        </w:rPr>
        <w:t>ขียนเอกสารโต้ตอบเพื่อผลสัมฤทธิ์</w:t>
      </w:r>
      <w:r w:rsidR="003242B7">
        <w:rPr>
          <w:rFonts w:ascii="Tahoma" w:hAnsi="Tahoma" w:cs="Tahoma"/>
          <w:color w:val="002060"/>
          <w:sz w:val="20"/>
          <w:szCs w:val="20"/>
          <w:cs/>
        </w:rPr>
        <w:br/>
      </w:r>
      <w:r w:rsidR="003D09B3" w:rsidRPr="003D09B3">
        <w:rPr>
          <w:rFonts w:ascii="Tahoma" w:hAnsi="Tahoma" w:cs="Tahoma"/>
          <w:color w:val="002060"/>
          <w:sz w:val="20"/>
          <w:szCs w:val="20"/>
          <w:cs/>
        </w:rPr>
        <w:t>การเขียนรายงานประเภทต่างๆ รูปแบบและวิธีการใช้ภาษา การเลือกใช้ถ้อยคำสำนวนที่ถูกต้องเหมาะสม</w:t>
      </w:r>
    </w:p>
    <w:p w:rsidR="003D09B3" w:rsidRPr="003D09B3" w:rsidRDefault="003242B7" w:rsidP="003242B7">
      <w:pPr>
        <w:tabs>
          <w:tab w:val="left" w:pos="900"/>
          <w:tab w:val="left" w:pos="1170"/>
          <w:tab w:val="left" w:pos="7740"/>
        </w:tabs>
        <w:spacing w:before="120"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  <w:cs/>
        </w:rPr>
        <w:t>13323</w:t>
      </w:r>
      <w:r w:rsidR="003D09B3" w:rsidRPr="003D09B3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การจัดการการเงินและการจัดการการดำเนินงาน</w:t>
      </w:r>
      <w:r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3D09B3" w:rsidRPr="003D09B3" w:rsidRDefault="003D09B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3D09B3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3D09B3">
        <w:rPr>
          <w:rFonts w:ascii="Tahoma" w:hAnsi="Tahoma" w:cs="Tahoma"/>
          <w:b/>
          <w:bCs/>
          <w:color w:val="002060"/>
          <w:sz w:val="20"/>
          <w:szCs w:val="20"/>
        </w:rPr>
        <w:t xml:space="preserve">Financial and Operation </w:t>
      </w:r>
      <w:r w:rsidR="003242B7">
        <w:rPr>
          <w:rFonts w:ascii="Tahoma" w:hAnsi="Tahoma" w:cs="Tahoma"/>
          <w:b/>
          <w:bCs/>
          <w:color w:val="002060"/>
          <w:sz w:val="20"/>
          <w:szCs w:val="20"/>
        </w:rPr>
        <w:t>Management</w:t>
      </w:r>
    </w:p>
    <w:p w:rsidR="003D09B3" w:rsidRPr="003D09B3" w:rsidRDefault="003D09B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3D09B3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3D09B3" w:rsidRPr="003D09B3" w:rsidRDefault="003D09B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3D09B3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color w:val="002060"/>
          <w:sz w:val="20"/>
          <w:szCs w:val="20"/>
          <w:cs/>
        </w:rPr>
        <w:t>1.</w:t>
      </w:r>
      <w:r w:rsidR="009C2B35">
        <w:rPr>
          <w:rFonts w:ascii="Tahoma" w:hAnsi="Tahoma" w:cs="Tahoma"/>
          <w:color w:val="002060"/>
          <w:sz w:val="20"/>
          <w:szCs w:val="20"/>
          <w:cs/>
        </w:rPr>
        <w:tab/>
      </w:r>
      <w:r w:rsidRPr="003D09B3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เพื่อให้มีความรู้ความเข้าใจเกี่ยวกับการจัดการการเงินของธุรกิจ</w:t>
      </w:r>
    </w:p>
    <w:p w:rsidR="003D09B3" w:rsidRPr="003D09B3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  <w:t>2.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3D09B3" w:rsidRPr="003D09B3">
        <w:rPr>
          <w:rFonts w:ascii="Tahoma" w:hAnsi="Tahoma" w:cs="Tahoma"/>
          <w:color w:val="002060"/>
          <w:sz w:val="20"/>
          <w:szCs w:val="20"/>
          <w:cs/>
        </w:rPr>
        <w:t>เพื่อสามารถประยุกต์ความรู้ทางการเงินสู่การปฏิบัติ</w:t>
      </w:r>
    </w:p>
    <w:p w:rsidR="003D09B3" w:rsidRPr="003D09B3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  <w:t>3.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3D09B3" w:rsidRPr="003D09B3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เพื่อให้มีความรู้ความเข้าใจเกี่ยวกับการจัดการการดำเนินงาน</w:t>
      </w:r>
    </w:p>
    <w:p w:rsidR="003D09B3" w:rsidRPr="003D09B3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  <w:t>4.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3D09B3" w:rsidRPr="003D09B3">
        <w:rPr>
          <w:rFonts w:ascii="Tahoma" w:hAnsi="Tahoma" w:cs="Tahoma"/>
          <w:color w:val="002060"/>
          <w:sz w:val="20"/>
          <w:szCs w:val="20"/>
          <w:cs/>
        </w:rPr>
        <w:t>เพื่อสามารถประยุกต์ความรู้ทางการจัดการการดำเนินงานสู่การปฏิบัติ</w:t>
      </w:r>
    </w:p>
    <w:p w:rsidR="003D09B3" w:rsidRPr="003D09B3" w:rsidRDefault="003D09B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3D09B3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คำอธิบายชุดวิชา</w:t>
      </w:r>
    </w:p>
    <w:p w:rsidR="004C4626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3D09B3" w:rsidRPr="003D09B3">
        <w:rPr>
          <w:rFonts w:ascii="Tahoma" w:hAnsi="Tahoma" w:cs="Tahoma"/>
          <w:color w:val="002060"/>
          <w:sz w:val="20"/>
          <w:szCs w:val="20"/>
          <w:cs/>
        </w:rPr>
        <w:t>บทบาทของการจัดการการเงินในธุรกิจ การจัดการสินทรัพย์ การจัดหาเงินทุน โครงสร้างเงินทุน นโยบายเงินปันผล และการใช้เครื่องมือทางการเงินในการจัดการ บทบาทของการจัดการ การดำเนินงาน การวางแผน</w:t>
      </w:r>
      <w:r w:rsidR="003242B7">
        <w:rPr>
          <w:rFonts w:ascii="Tahoma" w:hAnsi="Tahoma" w:cs="Tahoma" w:hint="cs"/>
          <w:color w:val="002060"/>
          <w:sz w:val="20"/>
          <w:szCs w:val="20"/>
          <w:cs/>
        </w:rPr>
        <w:t xml:space="preserve"> </w:t>
      </w:r>
      <w:r w:rsidR="003D09B3" w:rsidRPr="003D09B3">
        <w:rPr>
          <w:rFonts w:ascii="Tahoma" w:hAnsi="Tahoma" w:cs="Tahoma"/>
          <w:color w:val="002060"/>
          <w:sz w:val="20"/>
          <w:szCs w:val="20"/>
          <w:cs/>
        </w:rPr>
        <w:t>การดำเนินงานและการควบคุม การออกแบบและวิจัยผลิตภัณฑ์ การพยากรณ์ความต้องการ การเลือกทำเลที่ตั้ง การวางแผนกระบวนการผลิตและการให้บริการ การควบคุมสินค้า การควบคุมคุณภาพ การผลิตและการให้บริการ</w:t>
      </w:r>
    </w:p>
    <w:p w:rsidR="003242B7" w:rsidRDefault="003242B7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3242B7" w:rsidRDefault="003242B7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3242B7" w:rsidRDefault="003242B7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3242B7" w:rsidRDefault="003242B7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3242B7" w:rsidRDefault="003242B7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3242B7" w:rsidRPr="003D09B3" w:rsidRDefault="003242B7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lastRenderedPageBreak/>
        <w:t>13401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ประสบการณ์วิชาชีพสารสนเทศศาสตร์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b/>
          <w:bCs/>
          <w:color w:val="002060"/>
          <w:sz w:val="20"/>
          <w:szCs w:val="20"/>
        </w:rPr>
        <w:t>Professional Ex</w:t>
      </w:r>
      <w:r w:rsidR="00D91824" w:rsidRPr="00834CFB">
        <w:rPr>
          <w:rFonts w:ascii="Tahoma" w:hAnsi="Tahoma" w:cs="Tahoma"/>
          <w:b/>
          <w:bCs/>
          <w:color w:val="002060"/>
          <w:sz w:val="20"/>
          <w:szCs w:val="20"/>
        </w:rPr>
        <w:t>perience in Information Science</w:t>
      </w:r>
    </w:p>
    <w:p w:rsidR="004C4626" w:rsidRPr="00834CFB" w:rsidRDefault="00D91824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  <w:t>1.</w:t>
      </w:r>
      <w:r w:rsidR="00D91824"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เพื่อให้มีความสามารถในการประยุกต์หลักการและทฤษฎีทางสารสนเทศศาสตร์สู่การปฏิบัติ</w:t>
      </w:r>
    </w:p>
    <w:p w:rsidR="004C4626" w:rsidRPr="00834CFB" w:rsidRDefault="00D91824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2.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เพื่อพัฒนาความสามารถในการสื่อสาร การวิเคราะห์ และตัดสินใจในวิชาชีพสารสนเทศศาสตร์</w:t>
      </w:r>
    </w:p>
    <w:p w:rsidR="004C4626" w:rsidRPr="00834CFB" w:rsidRDefault="00D91824" w:rsidP="0049251F">
      <w:pPr>
        <w:tabs>
          <w:tab w:val="left" w:pos="900"/>
          <w:tab w:val="left" w:pos="1170"/>
          <w:tab w:val="left" w:pos="7740"/>
        </w:tabs>
        <w:spacing w:after="0" w:line="360" w:lineRule="auto"/>
        <w:ind w:left="1170" w:hanging="1170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3.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pacing w:val="-6"/>
          <w:sz w:val="20"/>
          <w:szCs w:val="20"/>
          <w:cs/>
        </w:rPr>
        <w:t xml:space="preserve">เพื่อเสริมสร้างภาวะผู้นำ </w:t>
      </w:r>
      <w:r w:rsidR="003D09B3">
        <w:rPr>
          <w:rFonts w:ascii="Tahoma" w:hAnsi="Tahoma" w:cs="Tahoma" w:hint="cs"/>
          <w:color w:val="002060"/>
          <w:spacing w:val="-6"/>
          <w:sz w:val="20"/>
          <w:szCs w:val="20"/>
          <w:cs/>
        </w:rPr>
        <w:t xml:space="preserve">จิตอาสา จิตสาธารณะ </w:t>
      </w:r>
      <w:r w:rsidR="004C4626" w:rsidRPr="00834CFB">
        <w:rPr>
          <w:rFonts w:ascii="Tahoma" w:hAnsi="Tahoma" w:cs="Tahoma"/>
          <w:color w:val="002060"/>
          <w:spacing w:val="-6"/>
          <w:sz w:val="20"/>
          <w:szCs w:val="20"/>
          <w:cs/>
        </w:rPr>
        <w:t>คุณธรรม จริยธรรม จรรยาบรรณและความศรัทธาในวิชาชีพสารสนเทศศาสตร์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</w:r>
      <w:r w:rsidR="00D91824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  <w:t>การประยุกต์หลักการและทฤษฎีทางสารสนเทศศาสตร์สู่การปฏิบัติ การใช้กรณีศึกษา</w:t>
      </w:r>
      <w:r w:rsidR="003D09B3">
        <w:rPr>
          <w:rFonts w:ascii="Tahoma" w:hAnsi="Tahoma" w:cs="Tahoma" w:hint="cs"/>
          <w:color w:val="002060"/>
          <w:sz w:val="20"/>
          <w:szCs w:val="20"/>
          <w:cs/>
        </w:rPr>
        <w:t xml:space="preserve"> </w:t>
      </w:r>
      <w:r w:rsidRPr="00834CFB">
        <w:rPr>
          <w:rFonts w:ascii="Tahoma" w:hAnsi="Tahoma" w:cs="Tahoma"/>
          <w:color w:val="002060"/>
          <w:sz w:val="20"/>
          <w:szCs w:val="20"/>
          <w:cs/>
        </w:rPr>
        <w:t>สถานการณ์จำลอง กลุ</w:t>
      </w:r>
      <w:r w:rsidR="003D09B3">
        <w:rPr>
          <w:rFonts w:ascii="Tahoma" w:hAnsi="Tahoma" w:cs="Tahoma"/>
          <w:color w:val="002060"/>
          <w:sz w:val="20"/>
          <w:szCs w:val="20"/>
          <w:cs/>
        </w:rPr>
        <w:t>่มสัมพันธ์และการทำงานเป็นทีมเพื่อ</w:t>
      </w:r>
      <w:r w:rsidR="003D09B3">
        <w:rPr>
          <w:rFonts w:ascii="Tahoma" w:hAnsi="Tahoma" w:cs="Tahoma" w:hint="cs"/>
          <w:color w:val="002060"/>
          <w:sz w:val="20"/>
          <w:szCs w:val="20"/>
          <w:cs/>
        </w:rPr>
        <w:t>สื่</w:t>
      </w:r>
      <w:r w:rsidRPr="00834CFB">
        <w:rPr>
          <w:rFonts w:ascii="Tahoma" w:hAnsi="Tahoma" w:cs="Tahoma"/>
          <w:color w:val="002060"/>
          <w:sz w:val="20"/>
          <w:szCs w:val="20"/>
          <w:cs/>
        </w:rPr>
        <w:t xml:space="preserve">อสาร วิเคราะห์และตัดสินใจ การเสริมสร้างภาวะผู้นำ </w:t>
      </w:r>
      <w:r w:rsidR="003D09B3">
        <w:rPr>
          <w:rFonts w:ascii="Tahoma" w:hAnsi="Tahoma" w:cs="Tahoma" w:hint="cs"/>
          <w:color w:val="002060"/>
          <w:sz w:val="20"/>
          <w:szCs w:val="20"/>
          <w:cs/>
        </w:rPr>
        <w:t>จิตอาสา</w:t>
      </w:r>
      <w:r w:rsidR="003242B7">
        <w:rPr>
          <w:rFonts w:ascii="Tahoma" w:hAnsi="Tahoma" w:cs="Tahoma"/>
          <w:color w:val="002060"/>
          <w:sz w:val="20"/>
          <w:szCs w:val="20"/>
          <w:cs/>
        </w:rPr>
        <w:br/>
      </w:r>
      <w:r w:rsidR="003D09B3">
        <w:rPr>
          <w:rFonts w:ascii="Tahoma" w:hAnsi="Tahoma" w:cs="Tahoma" w:hint="cs"/>
          <w:color w:val="002060"/>
          <w:sz w:val="20"/>
          <w:szCs w:val="20"/>
          <w:cs/>
        </w:rPr>
        <w:t xml:space="preserve">จิตสาธารณะ </w:t>
      </w:r>
      <w:r w:rsidRPr="00834CFB">
        <w:rPr>
          <w:rFonts w:ascii="Tahoma" w:hAnsi="Tahoma" w:cs="Tahoma"/>
          <w:color w:val="002060"/>
          <w:sz w:val="20"/>
          <w:szCs w:val="20"/>
          <w:cs/>
        </w:rPr>
        <w:t>คุณธรรม จริยธรรม จรรยาบรรณ</w:t>
      </w:r>
      <w:r w:rsidR="003D09B3">
        <w:rPr>
          <w:rFonts w:ascii="Tahoma" w:hAnsi="Tahoma" w:cs="Tahoma" w:hint="cs"/>
          <w:color w:val="002060"/>
          <w:sz w:val="20"/>
          <w:szCs w:val="20"/>
          <w:cs/>
        </w:rPr>
        <w:t xml:space="preserve"> </w:t>
      </w:r>
      <w:r w:rsidRPr="00834CFB">
        <w:rPr>
          <w:rFonts w:ascii="Tahoma" w:hAnsi="Tahoma" w:cs="Tahoma"/>
          <w:color w:val="002060"/>
          <w:sz w:val="20"/>
          <w:szCs w:val="20"/>
          <w:cs/>
        </w:rPr>
        <w:t>และความศรัทธาในวิชาชีพสารสนเทศศาสตร์</w:t>
      </w:r>
    </w:p>
    <w:p w:rsidR="00BC2780" w:rsidRPr="00BC2780" w:rsidRDefault="003242B7" w:rsidP="003242B7">
      <w:pPr>
        <w:tabs>
          <w:tab w:val="left" w:pos="900"/>
          <w:tab w:val="left" w:pos="1170"/>
          <w:tab w:val="left" w:pos="7740"/>
        </w:tabs>
        <w:spacing w:before="120"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  <w:cs/>
        </w:rPr>
        <w:t>13411</w:t>
      </w:r>
      <w:r w:rsidR="00BC2780" w:rsidRPr="00BC2780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 xml:space="preserve">ทรัพยากรสารสนเทศลักษณะพิเศษ </w:t>
      </w:r>
      <w:r w:rsidR="00BC2780" w:rsidRPr="00BC2780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BC2780" w:rsidRPr="00BC2780" w:rsidRDefault="00BC2780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BC2780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BC2780">
        <w:rPr>
          <w:rFonts w:ascii="Tahoma" w:hAnsi="Tahoma" w:cs="Tahoma"/>
          <w:b/>
          <w:bCs/>
          <w:color w:val="002060"/>
          <w:sz w:val="20"/>
          <w:szCs w:val="20"/>
        </w:rPr>
        <w:t>Special Informati</w:t>
      </w:r>
      <w:r w:rsidR="003242B7">
        <w:rPr>
          <w:rFonts w:ascii="Tahoma" w:hAnsi="Tahoma" w:cs="Tahoma"/>
          <w:b/>
          <w:bCs/>
          <w:color w:val="002060"/>
          <w:sz w:val="20"/>
          <w:szCs w:val="20"/>
        </w:rPr>
        <w:t>on Resources</w:t>
      </w:r>
    </w:p>
    <w:p w:rsidR="00BC2780" w:rsidRPr="00BC2780" w:rsidRDefault="00BC2780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BC2780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BC2780" w:rsidRPr="00BC2780" w:rsidRDefault="00BC2780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BC2780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color w:val="002060"/>
          <w:sz w:val="20"/>
          <w:szCs w:val="20"/>
          <w:cs/>
        </w:rPr>
        <w:t>1.</w:t>
      </w:r>
      <w:r w:rsidR="009C2B35">
        <w:rPr>
          <w:rFonts w:ascii="Tahoma" w:hAnsi="Tahoma" w:cs="Tahoma"/>
          <w:color w:val="002060"/>
          <w:sz w:val="20"/>
          <w:szCs w:val="20"/>
          <w:cs/>
        </w:rPr>
        <w:tab/>
      </w:r>
      <w:r w:rsidRPr="003242B7">
        <w:rPr>
          <w:rFonts w:ascii="Tahoma" w:hAnsi="Tahoma" w:cs="Tahoma"/>
          <w:color w:val="002060"/>
          <w:spacing w:val="-8"/>
          <w:sz w:val="20"/>
          <w:szCs w:val="20"/>
          <w:cs/>
        </w:rPr>
        <w:t>เพื่อให้มีความรู้ความเข้าใจเกี่ยวกับขอบเขต ประเภทและลักษณะของทรัพยากรสารสนเทศลักษณะพิเศษ</w:t>
      </w:r>
    </w:p>
    <w:p w:rsidR="00BC2780" w:rsidRPr="00BC2780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  <w:t>2.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BC2780" w:rsidRPr="00BC2780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เพื่อให้มีความรู้ความเข้าใจเกี่ยวกับการจัดการทรัพยากรสารสนเทศลักษณะพิเศษ</w:t>
      </w:r>
    </w:p>
    <w:p w:rsidR="00BC2780" w:rsidRPr="00BC2780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  <w:t>3.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BC2780" w:rsidRPr="00BC2780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เพื่อให้มีความรู้ความเข้าใจเกี่ยวกับองค์การที่ให้บริการทรัพยากรสารสนเทศลักษณะพิเศษ</w:t>
      </w:r>
    </w:p>
    <w:p w:rsidR="00BC2780" w:rsidRPr="00BC2780" w:rsidRDefault="00BC2780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BC2780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คำอธิบายชุดวิชา</w:t>
      </w:r>
    </w:p>
    <w:p w:rsidR="00BC2780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BC2780" w:rsidRPr="00BC2780">
        <w:rPr>
          <w:rFonts w:ascii="Tahoma" w:hAnsi="Tahoma" w:cs="Tahoma"/>
          <w:color w:val="002060"/>
          <w:sz w:val="20"/>
          <w:szCs w:val="20"/>
          <w:cs/>
        </w:rPr>
        <w:t>ขอบเขต ประเภทและลักษณะของทรัพยากรสารสนเทศลักษณะพิเศษ หลักการและกระบวนการจัดการทรัพยากรสารสนเทศลักษณะพิเศษ องค์การสารสนเทศที่ให้บริการทรัพยากรสารสนเทศลักษณะพิเศษ บทบาทของเทคโนโลยีในการจัดการทรัพยากรสารสนเทศลักษณะพิเศษ</w:t>
      </w:r>
    </w:p>
    <w:p w:rsidR="00BC2780" w:rsidRPr="00BC2780" w:rsidRDefault="003242B7" w:rsidP="003242B7">
      <w:pPr>
        <w:tabs>
          <w:tab w:val="left" w:pos="900"/>
          <w:tab w:val="left" w:pos="1170"/>
          <w:tab w:val="left" w:pos="7740"/>
        </w:tabs>
        <w:spacing w:before="120"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  <w:cs/>
        </w:rPr>
        <w:t>13412</w:t>
      </w:r>
      <w:r w:rsidR="00BC2780" w:rsidRPr="00BC2780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 xml:space="preserve">แหล่งสารสนเทศทางสังคมศาสตร์มนุษยศาสตร์และวิทยาศาสตร์ </w:t>
      </w:r>
      <w:r w:rsidR="00BC2780">
        <w:rPr>
          <w:rFonts w:ascii="Tahoma" w:hAnsi="Tahoma" w:cs="Tahoma"/>
          <w:b/>
          <w:bCs/>
          <w:color w:val="002060"/>
          <w:sz w:val="20"/>
          <w:szCs w:val="20"/>
          <w:cs/>
        </w:rPr>
        <w:t xml:space="preserve">   </w:t>
      </w:r>
      <w:r w:rsidR="00BC2780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BC2780" w:rsidRPr="00BC2780" w:rsidRDefault="00BC2780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BC2780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BC2780">
        <w:rPr>
          <w:rFonts w:ascii="Tahoma" w:hAnsi="Tahoma" w:cs="Tahoma"/>
          <w:b/>
          <w:bCs/>
          <w:color w:val="002060"/>
          <w:sz w:val="20"/>
          <w:szCs w:val="20"/>
        </w:rPr>
        <w:t>Information Sources in Social Sciences, Humanities and Science</w:t>
      </w:r>
    </w:p>
    <w:p w:rsidR="00BC2780" w:rsidRPr="00BC2780" w:rsidRDefault="00BC2780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BC2780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BC2780" w:rsidRPr="00BC2780" w:rsidRDefault="00BC2780" w:rsidP="003242B7">
      <w:pPr>
        <w:tabs>
          <w:tab w:val="left" w:pos="900"/>
          <w:tab w:val="left" w:pos="1170"/>
          <w:tab w:val="left" w:pos="7740"/>
        </w:tabs>
        <w:spacing w:after="0" w:line="360" w:lineRule="auto"/>
        <w:ind w:left="1170" w:hanging="1170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BC2780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color w:val="002060"/>
          <w:sz w:val="20"/>
          <w:szCs w:val="20"/>
          <w:cs/>
        </w:rPr>
        <w:t>1.</w:t>
      </w:r>
      <w:r w:rsidR="009C2B35">
        <w:rPr>
          <w:rFonts w:ascii="Tahoma" w:hAnsi="Tahoma" w:cs="Tahoma"/>
          <w:color w:val="002060"/>
          <w:sz w:val="20"/>
          <w:szCs w:val="20"/>
          <w:cs/>
        </w:rPr>
        <w:tab/>
      </w:r>
      <w:r w:rsidRPr="00BC2780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เพื่อให้มีความรู้ความเข้าใจเกี่ยวกับกระบวนการสื่อสารทางวิชาการทางสังคมศาสตร์ มนุษยศาสตร์</w:t>
      </w:r>
      <w:r>
        <w:rPr>
          <w:rFonts w:ascii="Tahoma" w:hAnsi="Tahoma" w:cs="Tahoma"/>
          <w:color w:val="002060"/>
          <w:sz w:val="20"/>
          <w:szCs w:val="20"/>
          <w:cs/>
        </w:rPr>
        <w:t xml:space="preserve"> </w:t>
      </w:r>
      <w:r w:rsidRPr="00BC2780">
        <w:rPr>
          <w:rFonts w:ascii="Tahoma" w:hAnsi="Tahoma" w:cs="Tahoma"/>
          <w:color w:val="002060"/>
          <w:sz w:val="20"/>
          <w:szCs w:val="20"/>
          <w:cs/>
        </w:rPr>
        <w:t>และวิทยาศาสตร์</w:t>
      </w:r>
    </w:p>
    <w:p w:rsidR="00BC2780" w:rsidRPr="00BC2780" w:rsidRDefault="009C2B35" w:rsidP="003242B7">
      <w:pPr>
        <w:tabs>
          <w:tab w:val="left" w:pos="900"/>
          <w:tab w:val="left" w:pos="1170"/>
          <w:tab w:val="left" w:pos="7740"/>
        </w:tabs>
        <w:spacing w:after="0" w:line="360" w:lineRule="auto"/>
        <w:ind w:left="1170" w:hanging="1170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  <w:t>2.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BC2780" w:rsidRPr="00BC2780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เพื่อให้มีความรู้ความเข้าใจเกี่ยวกับประเภทของสารสนเทศสำ</w:t>
      </w:r>
      <w:r>
        <w:rPr>
          <w:rFonts w:ascii="Tahoma" w:hAnsi="Tahoma" w:cs="Tahoma"/>
          <w:color w:val="002060"/>
          <w:sz w:val="20"/>
          <w:szCs w:val="20"/>
          <w:cs/>
        </w:rPr>
        <w:t>คัญทางส</w:t>
      </w:r>
      <w:r w:rsidR="003242B7">
        <w:rPr>
          <w:rFonts w:ascii="Tahoma" w:hAnsi="Tahoma" w:cs="Tahoma"/>
          <w:color w:val="002060"/>
          <w:sz w:val="20"/>
          <w:szCs w:val="20"/>
          <w:cs/>
        </w:rPr>
        <w:t>ังคมศาสตร์ มนุษยศาสตร์</w:t>
      </w:r>
      <w:r w:rsidR="00BC2780" w:rsidRPr="00BC2780">
        <w:rPr>
          <w:rFonts w:ascii="Tahoma" w:hAnsi="Tahoma" w:cs="Tahoma"/>
          <w:color w:val="002060"/>
          <w:sz w:val="20"/>
          <w:szCs w:val="20"/>
          <w:cs/>
        </w:rPr>
        <w:t>และวิทยาศาสตร์</w:t>
      </w:r>
    </w:p>
    <w:p w:rsidR="00BC2780" w:rsidRPr="00BC2780" w:rsidRDefault="009C2B35" w:rsidP="003242B7">
      <w:pPr>
        <w:tabs>
          <w:tab w:val="left" w:pos="900"/>
          <w:tab w:val="left" w:pos="1170"/>
          <w:tab w:val="left" w:pos="7740"/>
        </w:tabs>
        <w:spacing w:after="0" w:line="360" w:lineRule="auto"/>
        <w:ind w:left="1170" w:hanging="1170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  <w:t>3.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BC2780" w:rsidRPr="00BC2780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เพื่อให้มีความรู้ความเข้าใจเกี่ยวกับแหล่งผลิต เผยแพร่ และบ</w:t>
      </w:r>
      <w:r w:rsidR="00BC2780">
        <w:rPr>
          <w:rFonts w:ascii="Tahoma" w:hAnsi="Tahoma" w:cs="Tahoma"/>
          <w:color w:val="002060"/>
          <w:sz w:val="20"/>
          <w:szCs w:val="20"/>
          <w:cs/>
        </w:rPr>
        <w:t xml:space="preserve">ริการสารสนเทศทางสังคมศาสตร์ </w:t>
      </w:r>
      <w:r w:rsidR="0083583C">
        <w:rPr>
          <w:rFonts w:ascii="Tahoma" w:hAnsi="Tahoma" w:cs="Tahoma" w:hint="cs"/>
          <w:color w:val="002060"/>
          <w:sz w:val="20"/>
          <w:szCs w:val="20"/>
          <w:cs/>
        </w:rPr>
        <w:t xml:space="preserve">   </w:t>
      </w:r>
      <w:r w:rsidR="00BC2780" w:rsidRPr="00BC2780">
        <w:rPr>
          <w:rFonts w:ascii="Tahoma" w:hAnsi="Tahoma" w:cs="Tahoma"/>
          <w:color w:val="002060"/>
          <w:sz w:val="20"/>
          <w:szCs w:val="20"/>
          <w:cs/>
        </w:rPr>
        <w:t>มนุษยศาสตร์และวิทยาศาสตร์</w:t>
      </w:r>
    </w:p>
    <w:p w:rsidR="00BC2780" w:rsidRPr="00BC2780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  <w:t>4.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BC2780" w:rsidRPr="00BC2780">
        <w:rPr>
          <w:rFonts w:ascii="Tahoma" w:hAnsi="Tahoma" w:cs="Tahoma"/>
          <w:color w:val="002060"/>
          <w:sz w:val="20"/>
          <w:szCs w:val="20"/>
          <w:cs/>
        </w:rPr>
        <w:t>เพื่อให้สามารถเลือกใช้สารสนเทศทางสังคมศาสตร์ มนุษยศาสตร์และวิทยาศาสตร์</w:t>
      </w:r>
    </w:p>
    <w:p w:rsidR="00BC2780" w:rsidRPr="00BC2780" w:rsidRDefault="00BC2780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BC2780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คำอธิบายชุดวิชา</w:t>
      </w:r>
    </w:p>
    <w:p w:rsidR="00BC2780" w:rsidRDefault="00BC2780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BC2780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BC2780">
        <w:rPr>
          <w:rFonts w:ascii="Tahoma" w:hAnsi="Tahoma" w:cs="Tahoma"/>
          <w:color w:val="002060"/>
          <w:sz w:val="20"/>
          <w:szCs w:val="20"/>
          <w:cs/>
        </w:rPr>
        <w:t>กระบวนการสื่อสารทางวิชาการทางสังคมศาสตร์ มนุษยศาสตร์และวิทยาศาสตร์ สารสนเทศสำคัญประเภทต่างๆ ในศาสตร์ แหล่งผลิต เผยแพร่ และบริการสารสนเทศในศาสตร์ต่างๆ การประเมินและเลือกใช้สารสนเทศทางสังคมศาสตร์ มนุษยศาสตร์และวิทยาศาสตร์</w:t>
      </w:r>
    </w:p>
    <w:p w:rsidR="003242B7" w:rsidRDefault="003242B7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3242B7" w:rsidRDefault="003242B7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3242B7" w:rsidRDefault="003242B7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3242B7" w:rsidRPr="00BC2780" w:rsidRDefault="003242B7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lastRenderedPageBreak/>
        <w:t>13413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เทคโนโลยีสารสนเทศเบื้องต้น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b/>
          <w:bCs/>
          <w:color w:val="002060"/>
          <w:sz w:val="20"/>
          <w:szCs w:val="20"/>
        </w:rPr>
        <w:t>Introdu</w:t>
      </w:r>
      <w:r w:rsidR="00D91824" w:rsidRPr="00834CFB">
        <w:rPr>
          <w:rFonts w:ascii="Tahoma" w:hAnsi="Tahoma" w:cs="Tahoma"/>
          <w:b/>
          <w:bCs/>
          <w:color w:val="002060"/>
          <w:sz w:val="20"/>
          <w:szCs w:val="20"/>
        </w:rPr>
        <w:t>ction to Information Technology</w:t>
      </w:r>
    </w:p>
    <w:p w:rsidR="004C4626" w:rsidRPr="00834CFB" w:rsidRDefault="00D91824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  <w:t>1.</w:t>
      </w:r>
      <w:r w:rsidR="00D91824"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เพื่อให้มีความรู้ความเข้าใจเกี่ยวกับหลักการทำงานและองค์ประกอบของเทคโนโลยีสารสนเทศ</w:t>
      </w:r>
    </w:p>
    <w:p w:rsidR="004C4626" w:rsidRPr="00834CFB" w:rsidRDefault="00D91824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2.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เพื่อให้มีความรู้ความเข้าใจในการจัดการเทคโนโลยีสารสนเทศ</w:t>
      </w:r>
    </w:p>
    <w:p w:rsidR="004C4626" w:rsidRPr="00834CFB" w:rsidRDefault="00D91824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3.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เพื่อให้มีความรู้ความเข้าใจเกี่ยวกับการ</w:t>
      </w:r>
      <w:r w:rsidR="00BC2780">
        <w:rPr>
          <w:rFonts w:ascii="Tahoma" w:hAnsi="Tahoma" w:cs="Tahoma" w:hint="cs"/>
          <w:color w:val="002060"/>
          <w:sz w:val="20"/>
          <w:szCs w:val="20"/>
          <w:cs/>
        </w:rPr>
        <w:t>ประยุกต์</w:t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เทคโนโลยีในงานสารสนเทศ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</w:r>
      <w:r w:rsidR="00D91824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</w:r>
      <w:r w:rsidR="00BC2780" w:rsidRPr="003242B7">
        <w:rPr>
          <w:rFonts w:ascii="Tahoma" w:hAnsi="Tahoma" w:cs="Tahoma"/>
          <w:color w:val="002060"/>
          <w:spacing w:val="-8"/>
          <w:sz w:val="20"/>
          <w:szCs w:val="20"/>
          <w:cs/>
        </w:rPr>
        <w:t>หลักการทำงานของฮาร์ดแวร์ ซอฟต์แวร์ และเครือข่ายคอมพิวเตอร์ โครงสร้างฐานข้อมูล คลังข้อมูล</w:t>
      </w:r>
      <w:r w:rsidR="00BC2780" w:rsidRPr="003242B7">
        <w:rPr>
          <w:rFonts w:ascii="Tahoma" w:hAnsi="Tahoma" w:cs="Tahoma" w:hint="cs"/>
          <w:color w:val="002060"/>
          <w:spacing w:val="-8"/>
          <w:sz w:val="20"/>
          <w:szCs w:val="20"/>
          <w:cs/>
        </w:rPr>
        <w:t xml:space="preserve"> </w:t>
      </w:r>
      <w:r w:rsidR="00BC2780" w:rsidRPr="003242B7">
        <w:rPr>
          <w:rFonts w:ascii="Tahoma" w:hAnsi="Tahoma" w:cs="Tahoma"/>
          <w:color w:val="002060"/>
          <w:spacing w:val="-8"/>
          <w:sz w:val="20"/>
          <w:szCs w:val="20"/>
          <w:cs/>
        </w:rPr>
        <w:t>บิกดาตา</w:t>
      </w:r>
      <w:r w:rsidR="00BC2780" w:rsidRPr="00BC2780">
        <w:rPr>
          <w:rFonts w:ascii="Tahoma" w:hAnsi="Tahoma" w:cs="Tahoma"/>
          <w:color w:val="002060"/>
          <w:spacing w:val="-6"/>
          <w:sz w:val="20"/>
          <w:szCs w:val="20"/>
          <w:cs/>
        </w:rPr>
        <w:t xml:space="preserve"> การทำเหมืองข้อมูล ธุรกิจอิเล็กทรอนิกส์และการประยุกต์ในอุตสาหกรรมสารสนเทศ เทคโนโลยีเว็บ เทคโนโลยีเคลื่อนที่ เครือข่ายสังคม การพัฒนาระบบสารสนเทศ ข้อตกลงระดับการให้บริการ การรักษาความมั่นคงปลอดภัยของระบบสารสนเทศ กฎหมาย คุณธรรมและจริยธรรมที่เกี่ยวข้องกับเทคโนโลยีสารสนเทศ การประยุกต์เทคโนโลยีสารสนเทศในงานสารสนเทศ กรณีศึกษา ประเด็นสำคัญและแนวโน้มเกี่ยวกับเทคโนโลยีสารสนเทศ</w:t>
      </w:r>
    </w:p>
    <w:p w:rsidR="00B1281C" w:rsidRPr="00B1281C" w:rsidRDefault="003242B7" w:rsidP="003242B7">
      <w:pPr>
        <w:tabs>
          <w:tab w:val="left" w:pos="900"/>
          <w:tab w:val="left" w:pos="1170"/>
          <w:tab w:val="left" w:pos="7740"/>
        </w:tabs>
        <w:spacing w:before="120"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  <w:cs/>
        </w:rPr>
        <w:t>13414</w:t>
      </w:r>
      <w:r w:rsidR="00B1281C" w:rsidRPr="00B1281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 xml:space="preserve">การจัดการทรัพยากรสารสนเทศท้องถิ่น </w:t>
      </w:r>
      <w:r w:rsidR="00B1281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  <w:r w:rsidR="00B1281C" w:rsidRPr="00B1281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B1281C" w:rsidRPr="00B1281C">
        <w:rPr>
          <w:rFonts w:ascii="Tahoma" w:hAnsi="Tahoma" w:cs="Tahoma"/>
          <w:b/>
          <w:bCs/>
          <w:color w:val="002060"/>
          <w:sz w:val="20"/>
          <w:szCs w:val="20"/>
        </w:rPr>
        <w:t>Management of Local Information Resources</w:t>
      </w:r>
    </w:p>
    <w:p w:rsidR="00B1281C" w:rsidRPr="00B1281C" w:rsidRDefault="00B1281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B1281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B1281C" w:rsidRPr="00B1281C" w:rsidRDefault="00B1281C" w:rsidP="003242B7">
      <w:pPr>
        <w:tabs>
          <w:tab w:val="left" w:pos="900"/>
          <w:tab w:val="left" w:pos="1170"/>
          <w:tab w:val="left" w:pos="7740"/>
        </w:tabs>
        <w:spacing w:after="0" w:line="360" w:lineRule="auto"/>
        <w:ind w:left="1170" w:hanging="1170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B1281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color w:val="002060"/>
          <w:sz w:val="20"/>
          <w:szCs w:val="20"/>
          <w:cs/>
        </w:rPr>
        <w:t>1.</w:t>
      </w:r>
      <w:r w:rsidR="009C2B35">
        <w:rPr>
          <w:rFonts w:ascii="Tahoma" w:hAnsi="Tahoma" w:cs="Tahoma"/>
          <w:color w:val="002060"/>
          <w:sz w:val="20"/>
          <w:szCs w:val="20"/>
          <w:cs/>
        </w:rPr>
        <w:tab/>
      </w:r>
      <w:r w:rsidRPr="00B1281C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เพื่อให้มีความรู้ความเข้าใจเกี่ยวกับขอบเขต ประเภท ลักษณะของสารสนเทศท้องถิ่นและแหล่งทรัพยากรสารสนเทศท้องถิ่น</w:t>
      </w:r>
    </w:p>
    <w:p w:rsidR="00B1281C" w:rsidRPr="00B1281C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  <w:t>2.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B1281C" w:rsidRPr="00B1281C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เพื่อให้มีความรู้ความเข้าใจเกี่ยวกับการจัดการทรัพยากรสารสนเทศท้องถิ่น</w:t>
      </w:r>
    </w:p>
    <w:p w:rsidR="00B1281C" w:rsidRPr="00B1281C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  <w:t>3.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B1281C" w:rsidRPr="00B1281C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เพื่อให้มีความรู้ความเข้าใจเกี่ยวกับองค์การและเครือข่ายด้านสารสนเทศท้องถิ่น</w:t>
      </w:r>
    </w:p>
    <w:p w:rsidR="00B1281C" w:rsidRPr="00B1281C" w:rsidRDefault="00B1281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B1281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คำอธิบายชุดวิชา</w:t>
      </w:r>
    </w:p>
    <w:p w:rsidR="00B1281C" w:rsidRPr="00B1281C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B1281C" w:rsidRPr="00B1281C">
        <w:rPr>
          <w:rFonts w:ascii="Tahoma" w:hAnsi="Tahoma" w:cs="Tahoma"/>
          <w:color w:val="002060"/>
          <w:sz w:val="20"/>
          <w:szCs w:val="20"/>
          <w:cs/>
        </w:rPr>
        <w:t>ขอบเขต ประเภทและลักษณะของสารสนเทศท้องถิ่น แหล่งทรัพยากรสารสนเทศท้องถิ่น กระบวนการจัดการทรัพยากรสารสนเทศท้องถิ่น องค์การและเครือข่ายด้านทรัพยากรสารสนเทศท้องถิ่น บทบาทของเทคโนโลยีในการจัดการทรัพยากรสารสนเทศท้องถิ่น</w:t>
      </w:r>
    </w:p>
    <w:p w:rsidR="00B1281C" w:rsidRPr="00B1281C" w:rsidRDefault="003242B7" w:rsidP="003242B7">
      <w:pPr>
        <w:tabs>
          <w:tab w:val="left" w:pos="900"/>
          <w:tab w:val="left" w:pos="1170"/>
          <w:tab w:val="left" w:pos="7740"/>
        </w:tabs>
        <w:spacing w:before="120"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  <w:cs/>
        </w:rPr>
        <w:t>13421</w:t>
      </w:r>
      <w:r w:rsidR="00B1281C" w:rsidRPr="00B1281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 xml:space="preserve">การจัดการงานสำนักงาน </w:t>
      </w:r>
      <w:r w:rsidR="00B1281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B1281C" w:rsidRPr="00B1281C" w:rsidRDefault="00B1281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B1281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B1281C">
        <w:rPr>
          <w:rFonts w:ascii="Tahoma" w:hAnsi="Tahoma" w:cs="Tahoma"/>
          <w:b/>
          <w:bCs/>
          <w:color w:val="002060"/>
          <w:sz w:val="20"/>
          <w:szCs w:val="20"/>
        </w:rPr>
        <w:t>Office Work Management</w:t>
      </w:r>
    </w:p>
    <w:p w:rsidR="00B1281C" w:rsidRPr="00B1281C" w:rsidRDefault="00B1281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B1281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B1281C" w:rsidRPr="00B1281C" w:rsidRDefault="00B1281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B1281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color w:val="002060"/>
          <w:sz w:val="20"/>
          <w:szCs w:val="20"/>
          <w:cs/>
        </w:rPr>
        <w:t>1.</w:t>
      </w:r>
      <w:r w:rsidR="009C2B35">
        <w:rPr>
          <w:rFonts w:ascii="Tahoma" w:hAnsi="Tahoma" w:cs="Tahoma"/>
          <w:color w:val="002060"/>
          <w:sz w:val="20"/>
          <w:szCs w:val="20"/>
          <w:cs/>
        </w:rPr>
        <w:tab/>
      </w:r>
      <w:r w:rsidRPr="00B1281C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เพื่อให้มีความรู้ความเข้าใจแนวคิดและทฤษฎีการจัดการ</w:t>
      </w:r>
    </w:p>
    <w:p w:rsidR="00B1281C" w:rsidRPr="00B1281C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  <w:t>2.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B1281C" w:rsidRPr="00B1281C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เพื่อให้มีความรู้ความเข้าใจหลักการและเทคนิคการจัดการและการปฏิบัติงานสำนักงาน</w:t>
      </w:r>
    </w:p>
    <w:p w:rsidR="00B1281C" w:rsidRPr="00B1281C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  <w:t>3.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B1281C" w:rsidRPr="00B1281C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เพื่อให้มีความรู้ความเข้าใจหลักการและเทคนิคการสื่อสารและประชาสัมพันธ์สำนักงาน</w:t>
      </w:r>
    </w:p>
    <w:p w:rsidR="00B1281C" w:rsidRPr="00B1281C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  <w:t>4.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B1281C" w:rsidRPr="00B1281C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เพื่อให้มีความรู้ความสามารถในการใช้เทคโนโลยีสารสนเทศในการจัดการงานสำนักงาน</w:t>
      </w:r>
    </w:p>
    <w:p w:rsidR="00B1281C" w:rsidRPr="00B1281C" w:rsidRDefault="00B1281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B1281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คำอธิบายชุดวิชา</w:t>
      </w:r>
    </w:p>
    <w:p w:rsidR="00B1281C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B1281C" w:rsidRPr="00B1281C">
        <w:rPr>
          <w:rFonts w:ascii="Tahoma" w:hAnsi="Tahoma" w:cs="Tahoma"/>
          <w:color w:val="002060"/>
          <w:sz w:val="20"/>
          <w:szCs w:val="20"/>
          <w:cs/>
        </w:rPr>
        <w:t>แนวคิด หลักการและทฤษฎีการจัดการ เทคนิคการจัดการและการปฏิบัติงานสำนักงานในด้านงานเลขานุการ งานเอกสารสำนักงาน งานพัสดุสำนักงาน การจัดประชุม การสื่อสารและการประชาสัมพันธ์ การใช้เทคโนโลยีสารสนเทศในการจัดการงานสำนักงาน</w:t>
      </w:r>
    </w:p>
    <w:p w:rsidR="003242B7" w:rsidRDefault="003242B7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3242B7" w:rsidRDefault="003242B7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3242B7" w:rsidRDefault="003242B7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3242B7" w:rsidRDefault="003242B7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3242B7" w:rsidRPr="00B1281C" w:rsidRDefault="003242B7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B1281C" w:rsidRPr="00B1281C" w:rsidRDefault="003242B7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  <w:cs/>
        </w:rPr>
        <w:lastRenderedPageBreak/>
        <w:t>13422</w:t>
      </w:r>
      <w:r w:rsidR="00B1281C" w:rsidRPr="00B1281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พฤติกรรมองค์การและการจัดการการตลาด</w:t>
      </w:r>
      <w:r w:rsidR="00B1281C" w:rsidRPr="00B1281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B1281C" w:rsidRPr="00B1281C" w:rsidRDefault="00B1281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B1281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B1281C">
        <w:rPr>
          <w:rFonts w:ascii="Tahoma" w:hAnsi="Tahoma" w:cs="Tahoma"/>
          <w:b/>
          <w:bCs/>
          <w:color w:val="002060"/>
          <w:sz w:val="20"/>
          <w:szCs w:val="20"/>
        </w:rPr>
        <w:t>Organization Behavior and Marketing Management</w:t>
      </w:r>
    </w:p>
    <w:p w:rsidR="00B1281C" w:rsidRPr="00B1281C" w:rsidRDefault="00B1281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B1281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B1281C" w:rsidRPr="00B1281C" w:rsidRDefault="00B1281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B1281C">
        <w:rPr>
          <w:rFonts w:ascii="Tahoma" w:hAnsi="Tahoma" w:cs="Tahoma"/>
          <w:b/>
          <w:bCs/>
          <w:color w:val="002060"/>
          <w:sz w:val="20"/>
          <w:szCs w:val="20"/>
          <w:cs/>
        </w:rPr>
        <w:t xml:space="preserve"> </w:t>
      </w:r>
      <w:r w:rsidRPr="00B1281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color w:val="002060"/>
          <w:sz w:val="20"/>
          <w:szCs w:val="20"/>
          <w:cs/>
        </w:rPr>
        <w:t>1.</w:t>
      </w:r>
      <w:r w:rsidR="009C2B35">
        <w:rPr>
          <w:rFonts w:ascii="Tahoma" w:hAnsi="Tahoma" w:cs="Tahoma"/>
          <w:color w:val="002060"/>
          <w:sz w:val="20"/>
          <w:szCs w:val="20"/>
          <w:cs/>
        </w:rPr>
        <w:tab/>
      </w:r>
      <w:r w:rsidRPr="00B1281C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เพื่อให้มีความรู้ความเข้าใจเกี่ยวกับแนวคิดและทฤษฎีด้านพฤติกรรมองค์การ</w:t>
      </w:r>
    </w:p>
    <w:p w:rsidR="00B1281C" w:rsidRPr="00B1281C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  <w:t>2.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B1281C" w:rsidRPr="00B1281C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เพื่อให้มีความรู้ความเข้าใจเกี่ยวกับแนวคิดและหลักการด้านการจัดการการตลาด</w:t>
      </w:r>
    </w:p>
    <w:p w:rsidR="00B1281C" w:rsidRPr="00B1281C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  <w:t>3.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B1281C" w:rsidRPr="00B1281C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เพื่อให้มีความรู้ความเข้าใจเกี่ยวกับความสัมพันธ์ระหว่างพฤติกรรมองค์การและการจัดการการตลาด</w:t>
      </w:r>
    </w:p>
    <w:p w:rsidR="00B1281C" w:rsidRPr="00B1281C" w:rsidRDefault="00B1281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B1281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คำอธิบายชุดวิชา</w:t>
      </w:r>
    </w:p>
    <w:p w:rsidR="00B1281C" w:rsidRPr="00B1281C" w:rsidRDefault="00B1281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B1281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B1281C">
        <w:rPr>
          <w:rFonts w:ascii="Tahoma" w:hAnsi="Tahoma" w:cs="Tahoma"/>
          <w:color w:val="002060"/>
          <w:sz w:val="20"/>
          <w:szCs w:val="20"/>
          <w:cs/>
        </w:rPr>
        <w:t>แนวคิดและทฤษฎีเกี่ยวกับพฤติกรรมองค์การ วัฒนธรรมองค์การ บุคคลและกลุ่มในองค์การ ภาวะผู้นำ การบริหาร การเปลี่ยนแปลง การจัดการทรัพยากรมนุษย์และการพัฒนาทรัพยากรมนุษย์ในองค์การ หลักการจัดการการตลาด พฤติกรรมผู้บริโภค การตลาดเป้าหมาย ผลิตภัณฑ์ ราคา การจัดจำหน่าย การส่งเสริมการตลาด</w:t>
      </w:r>
      <w:r w:rsidR="003242B7">
        <w:rPr>
          <w:rFonts w:ascii="Tahoma" w:hAnsi="Tahoma" w:cs="Tahoma"/>
          <w:color w:val="002060"/>
          <w:sz w:val="20"/>
          <w:szCs w:val="20"/>
          <w:cs/>
        </w:rPr>
        <w:br/>
      </w:r>
      <w:r w:rsidRPr="00B1281C">
        <w:rPr>
          <w:rFonts w:ascii="Tahoma" w:hAnsi="Tahoma" w:cs="Tahoma"/>
          <w:color w:val="002060"/>
          <w:sz w:val="20"/>
          <w:szCs w:val="20"/>
          <w:cs/>
        </w:rPr>
        <w:t>การควบคุมการตลาด</w:t>
      </w:r>
    </w:p>
    <w:p w:rsidR="004C4626" w:rsidRPr="00834CFB" w:rsidRDefault="004C4626" w:rsidP="003242B7">
      <w:pPr>
        <w:tabs>
          <w:tab w:val="left" w:pos="900"/>
          <w:tab w:val="left" w:pos="1170"/>
          <w:tab w:val="left" w:pos="7740"/>
        </w:tabs>
        <w:spacing w:before="120"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13423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ระบบสารสนเทศสำนักงาน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6A3FD2" w:rsidRPr="00834CFB">
        <w:rPr>
          <w:rFonts w:ascii="Tahoma" w:hAnsi="Tahoma" w:cs="Tahoma"/>
          <w:b/>
          <w:bCs/>
          <w:color w:val="002060"/>
          <w:sz w:val="20"/>
          <w:szCs w:val="20"/>
        </w:rPr>
        <w:t>Office Information System</w:t>
      </w:r>
    </w:p>
    <w:p w:rsidR="004C4626" w:rsidRPr="00834CFB" w:rsidRDefault="006A3FD2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  <w:t>1.</w:t>
      </w:r>
      <w:r w:rsidR="006A3FD2"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เพื่อให้มีความรู้ความเข้าใจเกี่ยวกับระบบสารสนเทศสำนักงาน</w:t>
      </w:r>
    </w:p>
    <w:p w:rsidR="004C4626" w:rsidRPr="00834CFB" w:rsidRDefault="006A3FD2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2.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เพื่อให้มีความรู้ความเข้าใจเกี่ยวกับเทคโนโลยีเพื่อการจัดการสารสนเทศสำนักงาน</w:t>
      </w:r>
    </w:p>
    <w:p w:rsidR="004C4626" w:rsidRPr="00834CFB" w:rsidRDefault="006A3FD2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3.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เพื่อให้มีความรู้ความเข้าใจเกี่ยวกับการพัฒนาระบบสารสนเทศสำนักงาน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</w:r>
      <w:r w:rsidR="006A3FD2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</w:r>
      <w:r w:rsidR="00B1281C" w:rsidRPr="00B1281C">
        <w:rPr>
          <w:rFonts w:ascii="Tahoma" w:hAnsi="Tahoma" w:cs="Tahoma"/>
          <w:color w:val="002060"/>
          <w:sz w:val="20"/>
          <w:szCs w:val="20"/>
          <w:cs/>
        </w:rPr>
        <w:t xml:space="preserve">แนวคิดเกี่ยวกับงานสำนักงานและระบบสารสนเทศสำนักงาน ประเภทและรูปแบบของสารสนเทศสำนักงาน สมรรถนะ จริยธรรมและธรรมาภิบาลในสำนักงาน การพัฒนาระบบสารสนเทศสำนักงานในงานด้านต่างๆ </w:t>
      </w:r>
      <w:r w:rsidR="00B1281C" w:rsidRPr="003242B7">
        <w:rPr>
          <w:rFonts w:ascii="Tahoma" w:hAnsi="Tahoma" w:cs="Tahoma"/>
          <w:color w:val="002060"/>
          <w:spacing w:val="-6"/>
          <w:sz w:val="20"/>
          <w:szCs w:val="20"/>
          <w:cs/>
        </w:rPr>
        <w:t>การประยุกต์เทคโนโลยีสารสนเทศเพื่อการเพิ่มประสิทธิภาพงานสำนักงาน แนวโน้มและรูปแบบของสำนักงานในอนาคต</w:t>
      </w:r>
    </w:p>
    <w:p w:rsidR="0069367B" w:rsidRDefault="0069367B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3B0F70" w:rsidRPr="00834CFB" w:rsidRDefault="003B0F70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5272E5" w:rsidRPr="00834CFB" w:rsidRDefault="00AF0B42" w:rsidP="002940D8">
      <w:pPr>
        <w:tabs>
          <w:tab w:val="left" w:pos="720"/>
          <w:tab w:val="left" w:pos="900"/>
          <w:tab w:val="left" w:pos="990"/>
          <w:tab w:val="left" w:pos="1170"/>
          <w:tab w:val="left" w:pos="7740"/>
          <w:tab w:val="left" w:pos="7920"/>
        </w:tabs>
        <w:spacing w:after="0" w:line="360" w:lineRule="auto"/>
        <w:jc w:val="right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eastAsia="Calibri" w:hAnsi="Tahoma" w:cs="Tahoma"/>
          <w:b/>
          <w:bCs/>
          <w:color w:val="002060"/>
          <w:sz w:val="24"/>
          <w:szCs w:val="24"/>
        </w:rPr>
        <w:t>Last update</w:t>
      </w:r>
      <w:r w:rsidR="003E631A" w:rsidRPr="00834CFB">
        <w:rPr>
          <w:rFonts w:ascii="Tahoma" w:eastAsia="Calibri" w:hAnsi="Tahoma" w:cs="Tahoma"/>
          <w:b/>
          <w:bCs/>
          <w:color w:val="002060"/>
          <w:sz w:val="24"/>
          <w:szCs w:val="24"/>
        </w:rPr>
        <w:t>d</w:t>
      </w:r>
      <w:r w:rsidRPr="00834CFB">
        <w:rPr>
          <w:rFonts w:ascii="Tahoma" w:eastAsia="Calibri" w:hAnsi="Tahoma" w:cs="Tahoma"/>
          <w:b/>
          <w:bCs/>
          <w:color w:val="002060"/>
          <w:sz w:val="24"/>
          <w:szCs w:val="24"/>
        </w:rPr>
        <w:t xml:space="preserve">: </w:t>
      </w:r>
      <w:r w:rsidR="007F1EDB">
        <w:rPr>
          <w:rFonts w:ascii="Tahoma" w:eastAsia="Calibri" w:hAnsi="Tahoma" w:cs="Tahoma"/>
          <w:b/>
          <w:bCs/>
          <w:color w:val="002060"/>
          <w:sz w:val="24"/>
          <w:szCs w:val="24"/>
        </w:rPr>
        <w:t>11</w:t>
      </w:r>
      <w:r w:rsidR="00173025">
        <w:rPr>
          <w:rFonts w:ascii="Tahoma" w:eastAsia="Calibri" w:hAnsi="Tahoma" w:cs="Tahoma"/>
          <w:b/>
          <w:bCs/>
          <w:color w:val="002060"/>
          <w:sz w:val="24"/>
          <w:szCs w:val="24"/>
        </w:rPr>
        <w:t>-</w:t>
      </w:r>
      <w:r w:rsidR="00ED66DB">
        <w:rPr>
          <w:rFonts w:ascii="Tahoma" w:eastAsia="Calibri" w:hAnsi="Tahoma" w:cs="Tahoma"/>
          <w:b/>
          <w:bCs/>
          <w:color w:val="002060"/>
          <w:sz w:val="24"/>
          <w:szCs w:val="24"/>
        </w:rPr>
        <w:t>february</w:t>
      </w:r>
      <w:r w:rsidRPr="00834CFB">
        <w:rPr>
          <w:rFonts w:ascii="Tahoma" w:eastAsia="Calibri" w:hAnsi="Tahoma" w:cs="Tahoma"/>
          <w:b/>
          <w:bCs/>
          <w:color w:val="002060"/>
          <w:sz w:val="24"/>
          <w:szCs w:val="24"/>
        </w:rPr>
        <w:t>-201</w:t>
      </w:r>
      <w:r w:rsidR="00ED66DB">
        <w:rPr>
          <w:rFonts w:ascii="Tahoma" w:eastAsia="Calibri" w:hAnsi="Tahoma" w:cs="Tahoma"/>
          <w:b/>
          <w:bCs/>
          <w:color w:val="002060"/>
          <w:sz w:val="24"/>
          <w:szCs w:val="24"/>
        </w:rPr>
        <w:t>9</w:t>
      </w:r>
    </w:p>
    <w:sectPr w:rsidR="005272E5" w:rsidRPr="00834CFB" w:rsidSect="001864DE">
      <w:headerReference w:type="even" r:id="rId7"/>
      <w:headerReference w:type="default" r:id="rId8"/>
      <w:headerReference w:type="first" r:id="rId9"/>
      <w:pgSz w:w="11906" w:h="16838"/>
      <w:pgMar w:top="1440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ED7" w:rsidRDefault="00170ED7" w:rsidP="001F34DD">
      <w:pPr>
        <w:spacing w:after="0" w:line="240" w:lineRule="auto"/>
      </w:pPr>
      <w:r>
        <w:separator/>
      </w:r>
    </w:p>
  </w:endnote>
  <w:endnote w:type="continuationSeparator" w:id="0">
    <w:p w:rsidR="00170ED7" w:rsidRDefault="00170ED7" w:rsidP="001F3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ED7" w:rsidRDefault="00170ED7" w:rsidP="001F34DD">
      <w:pPr>
        <w:spacing w:after="0" w:line="240" w:lineRule="auto"/>
      </w:pPr>
      <w:r>
        <w:separator/>
      </w:r>
    </w:p>
  </w:footnote>
  <w:footnote w:type="continuationSeparator" w:id="0">
    <w:p w:rsidR="00170ED7" w:rsidRDefault="00170ED7" w:rsidP="001F3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ED7" w:rsidRDefault="005135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79860" o:spid="_x0000_s2050" type="#_x0000_t75" style="position:absolute;margin-left:0;margin-top:0;width:245.25pt;height:345.75pt;z-index:-251657216;mso-position-horizontal:center;mso-position-horizontal-relative:margin;mso-position-vertical:center;mso-position-vertical-relative:margin" o:allowincell="f">
          <v:imagedata r:id="rId1" o:title="Logo-Sto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ED7" w:rsidRPr="003C61C1" w:rsidRDefault="005135DF" w:rsidP="003C61C1">
    <w:pPr>
      <w:pStyle w:val="Header"/>
      <w:jc w:val="center"/>
      <w:rPr>
        <w:rFonts w:ascii="Tahoma" w:hAnsi="Tahoma" w:cs="Tahoma"/>
        <w:color w:val="984806" w:themeColor="accent6" w:themeShade="80"/>
      </w:rPr>
    </w:pPr>
    <w:sdt>
      <w:sdtPr>
        <w:rPr>
          <w:rFonts w:ascii="Tahoma" w:hAnsi="Tahoma" w:cs="Tahoma"/>
          <w:color w:val="F79646" w:themeColor="accent6"/>
        </w:rPr>
        <w:id w:val="-386417206"/>
        <w:docPartObj>
          <w:docPartGallery w:val="Page Numbers (Top of Page)"/>
          <w:docPartUnique/>
        </w:docPartObj>
      </w:sdtPr>
      <w:sdtEndPr>
        <w:rPr>
          <w:color w:val="984806" w:themeColor="accent6" w:themeShade="80"/>
        </w:rPr>
      </w:sdtEndPr>
      <w:sdtContent>
        <w:r w:rsidR="00170ED7" w:rsidRPr="003C61C1">
          <w:rPr>
            <w:rFonts w:ascii="Tahoma" w:hAnsi="Tahoma" w:cs="Tahoma"/>
            <w:color w:val="002060"/>
          </w:rPr>
          <w:fldChar w:fldCharType="begin"/>
        </w:r>
        <w:r w:rsidR="00170ED7" w:rsidRPr="003C61C1">
          <w:rPr>
            <w:rFonts w:ascii="Tahoma" w:hAnsi="Tahoma" w:cs="Tahoma"/>
            <w:color w:val="002060"/>
          </w:rPr>
          <w:instrText xml:space="preserve"> PAGE   \* MERGEFORMAT </w:instrText>
        </w:r>
        <w:r w:rsidR="00170ED7" w:rsidRPr="003C61C1">
          <w:rPr>
            <w:rFonts w:ascii="Tahoma" w:hAnsi="Tahoma" w:cs="Tahoma"/>
            <w:color w:val="002060"/>
          </w:rPr>
          <w:fldChar w:fldCharType="separate"/>
        </w:r>
        <w:r>
          <w:rPr>
            <w:rFonts w:ascii="Tahoma" w:hAnsi="Tahoma" w:cs="Tahoma"/>
            <w:noProof/>
            <w:color w:val="002060"/>
          </w:rPr>
          <w:t>10</w:t>
        </w:r>
        <w:r w:rsidR="00170ED7" w:rsidRPr="003C61C1">
          <w:rPr>
            <w:rFonts w:ascii="Tahoma" w:hAnsi="Tahoma" w:cs="Tahoma"/>
            <w:noProof/>
            <w:color w:val="002060"/>
          </w:rPr>
          <w:fldChar w:fldCharType="end"/>
        </w:r>
      </w:sdtContent>
    </w:sdt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79861" o:spid="_x0000_s2051" type="#_x0000_t75" style="position:absolute;left:0;text-align:left;margin-left:0;margin-top:0;width:245.25pt;height:345.75pt;z-index:-251656192;mso-position-horizontal:center;mso-position-horizontal-relative:margin;mso-position-vertical:center;mso-position-vertical-relative:margin" o:allowincell="f">
          <v:imagedata r:id="rId1" o:title="Logo-Stou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ED7" w:rsidRDefault="005135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79859" o:spid="_x0000_s2049" type="#_x0000_t75" style="position:absolute;margin-left:0;margin-top:0;width:245.25pt;height:345.75pt;z-index:-251658240;mso-position-horizontal:center;mso-position-horizontal-relative:margin;mso-position-vertical:center;mso-position-vertical-relative:margin" o:allowincell="f">
          <v:imagedata r:id="rId1" o:title="Logo-Stou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82CF3"/>
    <w:multiLevelType w:val="hybridMultilevel"/>
    <w:tmpl w:val="AEEAFB7E"/>
    <w:lvl w:ilvl="0" w:tplc="1D0A8AD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385C712B"/>
    <w:multiLevelType w:val="hybridMultilevel"/>
    <w:tmpl w:val="CCFC67BE"/>
    <w:lvl w:ilvl="0" w:tplc="A56EED6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26"/>
    <w:rsid w:val="0000413E"/>
    <w:rsid w:val="000244BB"/>
    <w:rsid w:val="00024D4F"/>
    <w:rsid w:val="000413CC"/>
    <w:rsid w:val="000775AE"/>
    <w:rsid w:val="00082198"/>
    <w:rsid w:val="000E6B7A"/>
    <w:rsid w:val="000F51A3"/>
    <w:rsid w:val="001041FC"/>
    <w:rsid w:val="00112D18"/>
    <w:rsid w:val="00122FDB"/>
    <w:rsid w:val="00130F05"/>
    <w:rsid w:val="0013628E"/>
    <w:rsid w:val="00144494"/>
    <w:rsid w:val="00147D4F"/>
    <w:rsid w:val="001638B8"/>
    <w:rsid w:val="00170ED7"/>
    <w:rsid w:val="00173025"/>
    <w:rsid w:val="001864DE"/>
    <w:rsid w:val="001C3041"/>
    <w:rsid w:val="001D120C"/>
    <w:rsid w:val="001F34DD"/>
    <w:rsid w:val="00226A26"/>
    <w:rsid w:val="0025400C"/>
    <w:rsid w:val="002804DE"/>
    <w:rsid w:val="00290ACC"/>
    <w:rsid w:val="002940D8"/>
    <w:rsid w:val="002C05D7"/>
    <w:rsid w:val="00324116"/>
    <w:rsid w:val="003242B7"/>
    <w:rsid w:val="00360712"/>
    <w:rsid w:val="00364230"/>
    <w:rsid w:val="0037235A"/>
    <w:rsid w:val="003B0F70"/>
    <w:rsid w:val="003C0FB9"/>
    <w:rsid w:val="003C61C1"/>
    <w:rsid w:val="003D09B3"/>
    <w:rsid w:val="003E631A"/>
    <w:rsid w:val="00414515"/>
    <w:rsid w:val="004317B9"/>
    <w:rsid w:val="0049251F"/>
    <w:rsid w:val="004C4626"/>
    <w:rsid w:val="004D769A"/>
    <w:rsid w:val="005135DF"/>
    <w:rsid w:val="00514081"/>
    <w:rsid w:val="0051506B"/>
    <w:rsid w:val="00524608"/>
    <w:rsid w:val="005272E5"/>
    <w:rsid w:val="005577D6"/>
    <w:rsid w:val="00593675"/>
    <w:rsid w:val="005A347B"/>
    <w:rsid w:val="005E3761"/>
    <w:rsid w:val="00602EF4"/>
    <w:rsid w:val="00640330"/>
    <w:rsid w:val="006478FF"/>
    <w:rsid w:val="0066431B"/>
    <w:rsid w:val="00664ADB"/>
    <w:rsid w:val="00665CE7"/>
    <w:rsid w:val="006832D8"/>
    <w:rsid w:val="0069367B"/>
    <w:rsid w:val="006A3FD2"/>
    <w:rsid w:val="006E27B5"/>
    <w:rsid w:val="006F3168"/>
    <w:rsid w:val="006F3B1A"/>
    <w:rsid w:val="00707722"/>
    <w:rsid w:val="00707EBA"/>
    <w:rsid w:val="0076698F"/>
    <w:rsid w:val="00793861"/>
    <w:rsid w:val="007C2775"/>
    <w:rsid w:val="007E22BC"/>
    <w:rsid w:val="007F1EDB"/>
    <w:rsid w:val="00812D17"/>
    <w:rsid w:val="00825AC4"/>
    <w:rsid w:val="00834CFB"/>
    <w:rsid w:val="0083583C"/>
    <w:rsid w:val="008E34BC"/>
    <w:rsid w:val="009C2B35"/>
    <w:rsid w:val="00A31C3A"/>
    <w:rsid w:val="00A37409"/>
    <w:rsid w:val="00AE033F"/>
    <w:rsid w:val="00AE2E1C"/>
    <w:rsid w:val="00AE7878"/>
    <w:rsid w:val="00AE7924"/>
    <w:rsid w:val="00AF0B42"/>
    <w:rsid w:val="00B1281C"/>
    <w:rsid w:val="00B21471"/>
    <w:rsid w:val="00B436B3"/>
    <w:rsid w:val="00B44B46"/>
    <w:rsid w:val="00B54313"/>
    <w:rsid w:val="00B5552B"/>
    <w:rsid w:val="00B81B25"/>
    <w:rsid w:val="00BC2780"/>
    <w:rsid w:val="00CA01C6"/>
    <w:rsid w:val="00CB66A7"/>
    <w:rsid w:val="00D11B7C"/>
    <w:rsid w:val="00D31A8B"/>
    <w:rsid w:val="00D35F72"/>
    <w:rsid w:val="00D42BE8"/>
    <w:rsid w:val="00D50573"/>
    <w:rsid w:val="00D53BB0"/>
    <w:rsid w:val="00D6358E"/>
    <w:rsid w:val="00D83119"/>
    <w:rsid w:val="00D91824"/>
    <w:rsid w:val="00D949E2"/>
    <w:rsid w:val="00DD2A6D"/>
    <w:rsid w:val="00DD6698"/>
    <w:rsid w:val="00E2456D"/>
    <w:rsid w:val="00E36D5C"/>
    <w:rsid w:val="00E65909"/>
    <w:rsid w:val="00E67C96"/>
    <w:rsid w:val="00E764A9"/>
    <w:rsid w:val="00ED1999"/>
    <w:rsid w:val="00ED66DB"/>
    <w:rsid w:val="00F728A2"/>
    <w:rsid w:val="00F90BDA"/>
    <w:rsid w:val="00FB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B9EF4D39-C744-4EDC-A4C0-F52EEE95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4DD"/>
  </w:style>
  <w:style w:type="paragraph" w:styleId="Footer">
    <w:name w:val="footer"/>
    <w:basedOn w:val="Normal"/>
    <w:link w:val="FooterChar"/>
    <w:uiPriority w:val="99"/>
    <w:unhideWhenUsed/>
    <w:rsid w:val="001F3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4DD"/>
  </w:style>
  <w:style w:type="paragraph" w:styleId="ListParagraph">
    <w:name w:val="List Paragraph"/>
    <w:basedOn w:val="Normal"/>
    <w:uiPriority w:val="34"/>
    <w:qFormat/>
    <w:rsid w:val="00AE7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9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2872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วีระวรรณ์ เพ็งศรี</dc:creator>
  <cp:lastModifiedBy>วีระวรรณ์ เพ็งศรี</cp:lastModifiedBy>
  <cp:revision>4</cp:revision>
  <dcterms:created xsi:type="dcterms:W3CDTF">2019-02-11T08:28:00Z</dcterms:created>
  <dcterms:modified xsi:type="dcterms:W3CDTF">2019-02-11T08:52:00Z</dcterms:modified>
</cp:coreProperties>
</file>